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B77DA" w:rsidRDefault="00324C79" w:rsidP="006B77DA">
      <w:pPr>
        <w:spacing w:after="0" w:line="240" w:lineRule="auto"/>
        <w:rPr>
          <w:rFonts w:ascii="Sylfaen" w:hAnsi="Sylfaen"/>
          <w:sz w:val="20"/>
          <w:szCs w:val="20"/>
        </w:rPr>
      </w:pPr>
      <w:r w:rsidRPr="006B77DA">
        <w:rPr>
          <w:rFonts w:ascii="Sylfaen" w:hAnsi="Sylfaen"/>
          <w:b/>
          <w:noProof/>
          <w:sz w:val="20"/>
          <w:szCs w:val="20"/>
          <w:lang w:val="ka-GE" w:eastAsia="ka-GE"/>
        </w:rPr>
        <w:drawing>
          <wp:inline distT="0" distB="0" distL="0" distR="0">
            <wp:extent cx="6970815" cy="733408"/>
            <wp:effectExtent l="0" t="0" r="190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9213" cy="735344"/>
                    </a:xfrm>
                    <a:prstGeom prst="rect">
                      <a:avLst/>
                    </a:prstGeom>
                    <a:noFill/>
                  </pic:spPr>
                </pic:pic>
              </a:graphicData>
            </a:graphic>
          </wp:inline>
        </w:drawing>
      </w:r>
    </w:p>
    <w:p w:rsidR="003B5FF9" w:rsidRPr="006B77DA" w:rsidRDefault="003B5FF9" w:rsidP="006B77DA">
      <w:pPr>
        <w:spacing w:after="0" w:line="240" w:lineRule="auto"/>
        <w:jc w:val="center"/>
        <w:rPr>
          <w:rFonts w:ascii="Sylfaen" w:hAnsi="Sylfaen" w:cs="Sylfaen"/>
          <w:b/>
          <w:bCs/>
          <w:sz w:val="20"/>
          <w:szCs w:val="20"/>
          <w:lang w:val="ka-GE"/>
        </w:rPr>
      </w:pPr>
      <w:r w:rsidRPr="006B77DA">
        <w:rPr>
          <w:rFonts w:ascii="Sylfaen" w:hAnsi="Sylfaen" w:cs="Sylfaen"/>
          <w:b/>
          <w:bCs/>
          <w:sz w:val="20"/>
          <w:szCs w:val="20"/>
          <w:lang w:val="ka-GE"/>
        </w:rPr>
        <w:t>კურიკულუმი</w:t>
      </w:r>
    </w:p>
    <w:p w:rsidR="00920E56" w:rsidRPr="006B77DA" w:rsidRDefault="00920E56" w:rsidP="006B77DA">
      <w:pPr>
        <w:spacing w:after="0" w:line="240" w:lineRule="auto"/>
        <w:jc w:val="center"/>
        <w:rPr>
          <w:rFonts w:ascii="Sylfaen" w:hAnsi="Sylfaen"/>
          <w:b/>
          <w:color w:val="943634" w:themeColor="accent2" w:themeShade="BF"/>
          <w:sz w:val="20"/>
          <w:szCs w:val="20"/>
          <w:lang w:val="ka-GE"/>
        </w:rPr>
      </w:pPr>
    </w:p>
    <w:tbl>
      <w:tblPr>
        <w:tblpPr w:leftFromText="180" w:rightFromText="180" w:vertAnchor="text" w:horzAnchor="page" w:tblpX="831" w:tblpY="48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395"/>
        <w:gridCol w:w="7371"/>
      </w:tblGrid>
      <w:tr w:rsidR="00761D47" w:rsidRPr="006B77DA" w:rsidTr="006B77DA">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6B77DA" w:rsidRDefault="00761D47" w:rsidP="006B77DA">
            <w:pPr>
              <w:spacing w:after="0" w:line="240" w:lineRule="auto"/>
              <w:rPr>
                <w:rFonts w:ascii="Sylfaen" w:hAnsi="Sylfaen"/>
                <w:b/>
                <w:sz w:val="20"/>
                <w:szCs w:val="20"/>
              </w:rPr>
            </w:pPr>
            <w:r w:rsidRPr="006B77DA">
              <w:rPr>
                <w:rFonts w:ascii="Sylfaen" w:hAnsi="Sylfaen" w:cs="Sylfaen"/>
                <w:b/>
                <w:sz w:val="20"/>
                <w:szCs w:val="20"/>
              </w:rPr>
              <w:t>პროგრამის დასახელება</w:t>
            </w:r>
          </w:p>
        </w:tc>
        <w:tc>
          <w:tcPr>
            <w:tcW w:w="7371" w:type="dxa"/>
            <w:tcBorders>
              <w:top w:val="single" w:sz="18" w:space="0" w:color="auto"/>
              <w:left w:val="single" w:sz="8" w:space="0" w:color="auto"/>
              <w:bottom w:val="single" w:sz="18" w:space="0" w:color="auto"/>
              <w:right w:val="single" w:sz="18" w:space="0" w:color="auto"/>
            </w:tcBorders>
          </w:tcPr>
          <w:p w:rsidR="00FA0751" w:rsidRPr="006B77DA" w:rsidRDefault="00FA0751" w:rsidP="006B77DA">
            <w:pPr>
              <w:spacing w:after="0" w:line="240" w:lineRule="auto"/>
              <w:rPr>
                <w:rFonts w:ascii="Sylfaen" w:hAnsi="Sylfaen" w:cs="Sylfaen"/>
                <w:bCs/>
                <w:noProof/>
                <w:sz w:val="20"/>
                <w:szCs w:val="20"/>
                <w:lang w:val="ka-GE"/>
              </w:rPr>
            </w:pPr>
            <w:r w:rsidRPr="006B77DA">
              <w:rPr>
                <w:rFonts w:ascii="Sylfaen" w:hAnsi="Sylfaen" w:cs="Sylfaen"/>
                <w:bCs/>
                <w:noProof/>
                <w:sz w:val="20"/>
                <w:szCs w:val="20"/>
                <w:lang w:val="ka-GE"/>
              </w:rPr>
              <w:t>ინგლისური ენა და ლიტერატურა</w:t>
            </w:r>
          </w:p>
          <w:p w:rsidR="00761D47" w:rsidRPr="006B77DA" w:rsidRDefault="00FA0751" w:rsidP="006B77DA">
            <w:pPr>
              <w:spacing w:after="0" w:line="240" w:lineRule="auto"/>
              <w:rPr>
                <w:rFonts w:ascii="Sylfaen" w:hAnsi="Sylfaen" w:cs="Sylfaen"/>
                <w:bCs/>
                <w:noProof/>
                <w:sz w:val="20"/>
                <w:szCs w:val="20"/>
              </w:rPr>
            </w:pPr>
            <w:r w:rsidRPr="006B77DA">
              <w:rPr>
                <w:rFonts w:ascii="Sylfaen" w:hAnsi="Sylfaen" w:cs="Sylfaen"/>
                <w:bCs/>
                <w:noProof/>
                <w:sz w:val="20"/>
                <w:szCs w:val="20"/>
              </w:rPr>
              <w:t>EEnglish Language and Literature</w:t>
            </w:r>
          </w:p>
        </w:tc>
      </w:tr>
      <w:tr w:rsidR="00761D47" w:rsidRPr="006B77DA" w:rsidTr="006B77DA">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6B77DA" w:rsidRDefault="00761D47" w:rsidP="006B77DA">
            <w:pPr>
              <w:spacing w:after="0" w:line="240" w:lineRule="auto"/>
              <w:rPr>
                <w:rFonts w:ascii="Sylfaen" w:hAnsi="Sylfaen"/>
                <w:b/>
                <w:sz w:val="20"/>
                <w:szCs w:val="20"/>
              </w:rPr>
            </w:pPr>
            <w:r w:rsidRPr="006B77DA">
              <w:rPr>
                <w:rFonts w:ascii="Sylfaen" w:hAnsi="Sylfaen" w:cs="Sylfaen"/>
                <w:b/>
                <w:sz w:val="20"/>
                <w:szCs w:val="20"/>
              </w:rPr>
              <w:t>მისანიჭებელი</w:t>
            </w:r>
            <w:r w:rsidR="000D762D" w:rsidRPr="006B77DA">
              <w:rPr>
                <w:rFonts w:ascii="Sylfaen" w:hAnsi="Sylfaen" w:cs="Sylfaen"/>
                <w:b/>
                <w:sz w:val="20"/>
                <w:szCs w:val="20"/>
                <w:lang w:val="ka-GE"/>
              </w:rPr>
              <w:t xml:space="preserve"> </w:t>
            </w:r>
            <w:r w:rsidRPr="006B77DA">
              <w:rPr>
                <w:rFonts w:ascii="Sylfaen" w:hAnsi="Sylfaen" w:cs="Sylfaen"/>
                <w:b/>
                <w:sz w:val="20"/>
                <w:szCs w:val="20"/>
              </w:rPr>
              <w:t>აკადემიური</w:t>
            </w:r>
            <w:r w:rsidR="000D762D" w:rsidRPr="006B77DA">
              <w:rPr>
                <w:rFonts w:ascii="Sylfaen" w:hAnsi="Sylfaen" w:cs="Sylfaen"/>
                <w:b/>
                <w:sz w:val="20"/>
                <w:szCs w:val="20"/>
                <w:lang w:val="ka-GE"/>
              </w:rPr>
              <w:t xml:space="preserve"> </w:t>
            </w:r>
            <w:r w:rsidRPr="006B77DA">
              <w:rPr>
                <w:rFonts w:ascii="Sylfaen" w:hAnsi="Sylfaen" w:cs="Sylfaen"/>
                <w:b/>
                <w:sz w:val="20"/>
                <w:szCs w:val="20"/>
              </w:rPr>
              <w:t>ხარისხი</w:t>
            </w:r>
            <w:r w:rsidRPr="006B77DA">
              <w:rPr>
                <w:rFonts w:ascii="Sylfaen" w:hAnsi="Sylfaen"/>
                <w:b/>
                <w:sz w:val="20"/>
                <w:szCs w:val="20"/>
              </w:rPr>
              <w:t>/</w:t>
            </w:r>
          </w:p>
          <w:p w:rsidR="00761D47" w:rsidRPr="006B77DA" w:rsidRDefault="00761D47" w:rsidP="006B77DA">
            <w:pPr>
              <w:spacing w:after="0" w:line="240" w:lineRule="auto"/>
              <w:rPr>
                <w:rFonts w:ascii="Sylfaen" w:hAnsi="Sylfaen"/>
                <w:b/>
                <w:sz w:val="20"/>
                <w:szCs w:val="20"/>
              </w:rPr>
            </w:pPr>
            <w:r w:rsidRPr="006B77DA">
              <w:rPr>
                <w:rFonts w:ascii="Sylfaen" w:hAnsi="Sylfaen" w:cs="Sylfaen"/>
                <w:b/>
                <w:sz w:val="20"/>
                <w:szCs w:val="20"/>
              </w:rPr>
              <w:t>კვალიფიკაცია</w:t>
            </w:r>
          </w:p>
        </w:tc>
        <w:tc>
          <w:tcPr>
            <w:tcW w:w="7371" w:type="dxa"/>
            <w:tcBorders>
              <w:top w:val="single" w:sz="18" w:space="0" w:color="auto"/>
              <w:left w:val="single" w:sz="8" w:space="0" w:color="auto"/>
              <w:bottom w:val="single" w:sz="18" w:space="0" w:color="auto"/>
              <w:right w:val="single" w:sz="18" w:space="0" w:color="auto"/>
            </w:tcBorders>
          </w:tcPr>
          <w:p w:rsidR="003C054A" w:rsidRPr="006B77DA" w:rsidRDefault="003C054A" w:rsidP="006B77DA">
            <w:pPr>
              <w:spacing w:after="0" w:line="240" w:lineRule="auto"/>
              <w:rPr>
                <w:rFonts w:ascii="Sylfaen" w:hAnsi="Sylfaen" w:cs="Sylfaen"/>
                <w:bCs/>
                <w:color w:val="000000" w:themeColor="text1"/>
                <w:sz w:val="20"/>
                <w:szCs w:val="20"/>
                <w:lang w:val="af-ZA"/>
              </w:rPr>
            </w:pPr>
            <w:r w:rsidRPr="006B77DA">
              <w:rPr>
                <w:rFonts w:ascii="Sylfaen" w:hAnsi="Sylfaen" w:cs="Sylfaen"/>
                <w:bCs/>
                <w:color w:val="000000" w:themeColor="text1"/>
                <w:sz w:val="20"/>
                <w:szCs w:val="20"/>
                <w:lang w:val="ka-GE"/>
              </w:rPr>
              <w:t>ჰუმანიტარულ მეცნიერებათა ბაკალავრი</w:t>
            </w:r>
            <w:r w:rsidR="00EB1768" w:rsidRPr="006B77DA">
              <w:rPr>
                <w:rFonts w:ascii="Sylfaen" w:hAnsi="Sylfaen" w:cs="Sylfaen"/>
                <w:bCs/>
                <w:color w:val="000000" w:themeColor="text1"/>
                <w:sz w:val="20"/>
                <w:szCs w:val="20"/>
                <w:lang w:val="ka-GE"/>
              </w:rPr>
              <w:t xml:space="preserve"> </w:t>
            </w:r>
            <w:r w:rsidRPr="006B77DA">
              <w:rPr>
                <w:rFonts w:ascii="Sylfaen" w:hAnsi="Sylfaen" w:cs="Sylfaen"/>
                <w:bCs/>
                <w:color w:val="000000" w:themeColor="text1"/>
                <w:sz w:val="20"/>
                <w:szCs w:val="20"/>
                <w:lang w:val="ka-GE"/>
              </w:rPr>
              <w:t xml:space="preserve"> ფილოლოგიაში</w:t>
            </w:r>
            <w:r w:rsidRPr="006B77DA">
              <w:rPr>
                <w:rFonts w:ascii="Sylfaen" w:hAnsi="Sylfaen" w:cs="Sylfaen"/>
                <w:bCs/>
                <w:color w:val="000000" w:themeColor="text1"/>
                <w:sz w:val="20"/>
                <w:szCs w:val="20"/>
                <w:lang w:val="af-ZA"/>
              </w:rPr>
              <w:t xml:space="preserve"> </w:t>
            </w:r>
          </w:p>
          <w:p w:rsidR="00761D47" w:rsidRPr="006B77DA" w:rsidRDefault="00EB1768" w:rsidP="006B77DA">
            <w:pPr>
              <w:spacing w:after="0" w:line="240" w:lineRule="auto"/>
              <w:rPr>
                <w:rFonts w:ascii="Sylfaen" w:hAnsi="Sylfaen"/>
                <w:color w:val="943634" w:themeColor="accent2" w:themeShade="BF"/>
                <w:sz w:val="20"/>
                <w:szCs w:val="20"/>
                <w:lang w:val="ka-GE"/>
              </w:rPr>
            </w:pPr>
            <w:r w:rsidRPr="006B77DA">
              <w:rPr>
                <w:rFonts w:ascii="Sylfaen" w:hAnsi="Sylfaen" w:cs="Sylfaen"/>
                <w:bCs/>
                <w:color w:val="000000" w:themeColor="text1"/>
                <w:sz w:val="20"/>
                <w:szCs w:val="20"/>
                <w:lang w:val="af-ZA"/>
              </w:rPr>
              <w:t xml:space="preserve">Bachelor of Arts in </w:t>
            </w:r>
            <w:r w:rsidR="003C054A" w:rsidRPr="006B77DA">
              <w:rPr>
                <w:rFonts w:ascii="Sylfaen" w:hAnsi="Sylfaen" w:cs="Sylfaen"/>
                <w:bCs/>
                <w:color w:val="000000" w:themeColor="text1"/>
                <w:sz w:val="20"/>
                <w:szCs w:val="20"/>
                <w:lang w:val="af-ZA"/>
              </w:rPr>
              <w:t xml:space="preserve"> Philology</w:t>
            </w:r>
            <w:r w:rsidR="003C054A" w:rsidRPr="006B77DA">
              <w:rPr>
                <w:rFonts w:ascii="Sylfaen" w:hAnsi="Sylfaen"/>
                <w:color w:val="000000" w:themeColor="text1"/>
                <w:sz w:val="20"/>
                <w:szCs w:val="20"/>
                <w:lang w:val="ka-GE"/>
              </w:rPr>
              <w:t xml:space="preserve"> </w:t>
            </w:r>
          </w:p>
        </w:tc>
      </w:tr>
      <w:tr w:rsidR="00761D47" w:rsidRPr="006B77DA" w:rsidTr="006B77DA">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6B77DA" w:rsidRDefault="00761D47" w:rsidP="006B77DA">
            <w:pPr>
              <w:spacing w:after="0" w:line="240" w:lineRule="auto"/>
              <w:rPr>
                <w:rFonts w:ascii="Sylfaen" w:hAnsi="Sylfaen" w:cs="Sylfaen"/>
                <w:b/>
                <w:sz w:val="20"/>
                <w:szCs w:val="20"/>
              </w:rPr>
            </w:pPr>
            <w:r w:rsidRPr="006B77DA">
              <w:rPr>
                <w:rFonts w:ascii="Sylfaen" w:hAnsi="Sylfaen" w:cs="Sylfaen"/>
                <w:b/>
                <w:sz w:val="20"/>
                <w:szCs w:val="20"/>
              </w:rPr>
              <w:t>ფაკულტეტის დასახელება</w:t>
            </w:r>
          </w:p>
        </w:tc>
        <w:tc>
          <w:tcPr>
            <w:tcW w:w="7371" w:type="dxa"/>
            <w:tcBorders>
              <w:top w:val="single" w:sz="18" w:space="0" w:color="auto"/>
              <w:left w:val="single" w:sz="8" w:space="0" w:color="auto"/>
              <w:bottom w:val="single" w:sz="18" w:space="0" w:color="auto"/>
              <w:right w:val="single" w:sz="18" w:space="0" w:color="auto"/>
            </w:tcBorders>
          </w:tcPr>
          <w:p w:rsidR="00761D47" w:rsidRPr="006B77DA" w:rsidRDefault="003C054A" w:rsidP="006B77DA">
            <w:pPr>
              <w:spacing w:after="0" w:line="240" w:lineRule="auto"/>
              <w:rPr>
                <w:rFonts w:ascii="Sylfaen" w:hAnsi="Sylfaen"/>
                <w:sz w:val="20"/>
                <w:szCs w:val="20"/>
                <w:lang w:val="ka-GE"/>
              </w:rPr>
            </w:pPr>
            <w:r w:rsidRPr="006B77DA">
              <w:rPr>
                <w:rFonts w:ascii="Sylfaen" w:hAnsi="Sylfaen"/>
                <w:sz w:val="20"/>
                <w:szCs w:val="20"/>
                <w:lang w:val="ka-GE"/>
              </w:rPr>
              <w:t xml:space="preserve">ჰუმანიტარულ მეცნიერებათა ფაკულტეტი </w:t>
            </w:r>
          </w:p>
        </w:tc>
      </w:tr>
      <w:tr w:rsidR="00761D47" w:rsidRPr="006B77DA" w:rsidTr="006B77DA">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6B77DA" w:rsidRDefault="00761D47" w:rsidP="006B77DA">
            <w:pPr>
              <w:spacing w:after="0" w:line="240" w:lineRule="auto"/>
              <w:rPr>
                <w:rFonts w:ascii="Sylfaen" w:hAnsi="Sylfaen" w:cs="Sylfaen"/>
                <w:b/>
                <w:sz w:val="20"/>
                <w:szCs w:val="20"/>
                <w:lang w:val="ka-GE"/>
              </w:rPr>
            </w:pPr>
            <w:r w:rsidRPr="006B77DA">
              <w:rPr>
                <w:rFonts w:ascii="Sylfaen" w:hAnsi="Sylfaen" w:cs="Sylfaen"/>
                <w:b/>
                <w:sz w:val="20"/>
                <w:szCs w:val="20"/>
                <w:lang w:val="ka-GE"/>
              </w:rPr>
              <w:t>პროგრამის ხელმძღვანელი/</w:t>
            </w:r>
            <w:r w:rsidR="006B77DA">
              <w:rPr>
                <w:rFonts w:ascii="Sylfaen" w:hAnsi="Sylfaen" w:cs="Sylfaen"/>
                <w:b/>
                <w:sz w:val="20"/>
                <w:szCs w:val="20"/>
                <w:lang w:val="ka-GE"/>
              </w:rPr>
              <w:t xml:space="preserve"> </w:t>
            </w:r>
            <w:r w:rsidRPr="006B77DA">
              <w:rPr>
                <w:rFonts w:ascii="Sylfaen" w:hAnsi="Sylfaen" w:cs="Sylfaen"/>
                <w:b/>
                <w:sz w:val="20"/>
                <w:szCs w:val="20"/>
                <w:lang w:val="ka-GE"/>
              </w:rPr>
              <w:t>ხელმძღვანელები/კოორდინატორი</w:t>
            </w:r>
          </w:p>
        </w:tc>
        <w:tc>
          <w:tcPr>
            <w:tcW w:w="7371" w:type="dxa"/>
            <w:tcBorders>
              <w:top w:val="single" w:sz="18" w:space="0" w:color="auto"/>
              <w:left w:val="single" w:sz="8" w:space="0" w:color="auto"/>
              <w:bottom w:val="single" w:sz="18" w:space="0" w:color="auto"/>
              <w:right w:val="single" w:sz="18" w:space="0" w:color="auto"/>
            </w:tcBorders>
          </w:tcPr>
          <w:p w:rsidR="00761D47" w:rsidRPr="006B77DA" w:rsidRDefault="003C054A" w:rsidP="006B77DA">
            <w:pPr>
              <w:pStyle w:val="ListParagraph"/>
              <w:spacing w:after="0" w:line="240" w:lineRule="auto"/>
              <w:ind w:left="0"/>
              <w:rPr>
                <w:rFonts w:ascii="Sylfaen" w:hAnsi="Sylfaen" w:cs="Sylfaen"/>
                <w:bCs/>
                <w:noProof/>
                <w:sz w:val="20"/>
                <w:szCs w:val="20"/>
                <w:lang w:val="af-ZA"/>
              </w:rPr>
            </w:pPr>
            <w:r w:rsidRPr="006B77DA">
              <w:rPr>
                <w:rFonts w:ascii="Sylfaen" w:hAnsi="Sylfaen"/>
                <w:bCs/>
                <w:sz w:val="20"/>
                <w:szCs w:val="20"/>
                <w:lang w:val="ka-GE"/>
              </w:rPr>
              <w:t>ფილოლოგიის მეცნიერებათა დოქტორი, პროფესორი მადონა მეგრელიშვილი</w:t>
            </w:r>
            <w:r w:rsidRPr="006B77DA">
              <w:rPr>
                <w:rFonts w:ascii="Sylfaen" w:hAnsi="Sylfaen"/>
                <w:b/>
                <w:bCs/>
                <w:sz w:val="20"/>
                <w:szCs w:val="20"/>
                <w:lang w:val="ka-GE"/>
              </w:rPr>
              <w:t xml:space="preserve"> </w:t>
            </w:r>
          </w:p>
        </w:tc>
      </w:tr>
      <w:tr w:rsidR="00761D47" w:rsidRPr="006B77DA" w:rsidTr="006B77DA">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6B77DA" w:rsidRDefault="00761D47" w:rsidP="006B77DA">
            <w:pPr>
              <w:spacing w:after="0" w:line="240" w:lineRule="auto"/>
              <w:rPr>
                <w:rFonts w:ascii="Sylfaen" w:hAnsi="Sylfaen"/>
                <w:b/>
                <w:sz w:val="20"/>
                <w:szCs w:val="20"/>
              </w:rPr>
            </w:pPr>
            <w:r w:rsidRPr="006B77DA">
              <w:rPr>
                <w:rFonts w:ascii="Sylfaen" w:hAnsi="Sylfaen" w:cs="Sylfaen"/>
                <w:b/>
                <w:sz w:val="20"/>
                <w:szCs w:val="20"/>
              </w:rPr>
              <w:t>პროგრამის</w:t>
            </w:r>
            <w:r w:rsidR="000D762D" w:rsidRPr="006B77DA">
              <w:rPr>
                <w:rFonts w:ascii="Sylfaen" w:hAnsi="Sylfaen" w:cs="Sylfaen"/>
                <w:b/>
                <w:sz w:val="20"/>
                <w:szCs w:val="20"/>
                <w:lang w:val="ka-GE"/>
              </w:rPr>
              <w:t xml:space="preserve"> </w:t>
            </w:r>
            <w:r w:rsidRPr="006B77DA">
              <w:rPr>
                <w:rFonts w:ascii="Sylfaen" w:hAnsi="Sylfaen" w:cs="Sylfaen"/>
                <w:b/>
                <w:sz w:val="20"/>
                <w:szCs w:val="20"/>
              </w:rPr>
              <w:t>ხანგრძლივობა</w:t>
            </w:r>
            <w:r w:rsidRPr="006B77DA">
              <w:rPr>
                <w:rFonts w:ascii="Sylfaen" w:hAnsi="Sylfaen"/>
                <w:b/>
                <w:sz w:val="20"/>
                <w:szCs w:val="20"/>
              </w:rPr>
              <w:t>/</w:t>
            </w:r>
            <w:r w:rsidRPr="006B77DA">
              <w:rPr>
                <w:rFonts w:ascii="Sylfaen" w:hAnsi="Sylfaen" w:cs="Sylfaen"/>
                <w:b/>
                <w:sz w:val="20"/>
                <w:szCs w:val="20"/>
              </w:rPr>
              <w:t>მოცულობა</w:t>
            </w:r>
            <w:r w:rsidRPr="006B77DA">
              <w:rPr>
                <w:rFonts w:ascii="Sylfaen" w:hAnsi="Sylfaen"/>
                <w:b/>
                <w:sz w:val="20"/>
                <w:szCs w:val="20"/>
              </w:rPr>
              <w:t xml:space="preserve"> (</w:t>
            </w:r>
            <w:r w:rsidRPr="006B77DA">
              <w:rPr>
                <w:rFonts w:ascii="Sylfaen" w:hAnsi="Sylfaen" w:cs="Sylfaen"/>
                <w:b/>
                <w:sz w:val="20"/>
                <w:szCs w:val="20"/>
              </w:rPr>
              <w:t>სემესტრი</w:t>
            </w:r>
            <w:r w:rsidRPr="006B77DA">
              <w:rPr>
                <w:rFonts w:ascii="Sylfaen" w:hAnsi="Sylfaen"/>
                <w:b/>
                <w:sz w:val="20"/>
                <w:szCs w:val="20"/>
              </w:rPr>
              <w:t xml:space="preserve">, </w:t>
            </w:r>
            <w:r w:rsidRPr="006B77DA">
              <w:rPr>
                <w:rFonts w:ascii="Sylfaen" w:hAnsi="Sylfaen" w:cs="Sylfaen"/>
                <w:b/>
                <w:sz w:val="20"/>
                <w:szCs w:val="20"/>
              </w:rPr>
              <w:t>კრედიტების</w:t>
            </w:r>
            <w:r w:rsidR="000D762D" w:rsidRPr="006B77DA">
              <w:rPr>
                <w:rFonts w:ascii="Sylfaen" w:hAnsi="Sylfaen" w:cs="Sylfaen"/>
                <w:b/>
                <w:sz w:val="20"/>
                <w:szCs w:val="20"/>
                <w:lang w:val="ka-GE"/>
              </w:rPr>
              <w:t xml:space="preserve"> </w:t>
            </w:r>
            <w:r w:rsidRPr="006B77DA">
              <w:rPr>
                <w:rFonts w:ascii="Sylfaen" w:hAnsi="Sylfaen" w:cs="Sylfaen"/>
                <w:b/>
                <w:sz w:val="20"/>
                <w:szCs w:val="20"/>
              </w:rPr>
              <w:t>რაოდენობა</w:t>
            </w:r>
            <w:r w:rsidRPr="006B77DA">
              <w:rPr>
                <w:rFonts w:ascii="Sylfaen" w:hAnsi="Sylfaen"/>
                <w:b/>
                <w:sz w:val="20"/>
                <w:szCs w:val="20"/>
              </w:rPr>
              <w:t>)</w:t>
            </w:r>
          </w:p>
        </w:tc>
        <w:tc>
          <w:tcPr>
            <w:tcW w:w="7371" w:type="dxa"/>
            <w:tcBorders>
              <w:top w:val="single" w:sz="18" w:space="0" w:color="auto"/>
              <w:right w:val="single" w:sz="18" w:space="0" w:color="auto"/>
            </w:tcBorders>
          </w:tcPr>
          <w:p w:rsidR="003C054A" w:rsidRPr="006B77DA" w:rsidRDefault="003C054A" w:rsidP="006B77DA">
            <w:pPr>
              <w:spacing w:after="0" w:line="240" w:lineRule="auto"/>
              <w:rPr>
                <w:rFonts w:ascii="Sylfaen" w:hAnsi="Sylfaen"/>
                <w:bCs/>
                <w:sz w:val="20"/>
                <w:szCs w:val="20"/>
                <w:lang w:val="ka-GE"/>
              </w:rPr>
            </w:pPr>
            <w:r w:rsidRPr="006B77DA">
              <w:rPr>
                <w:rFonts w:ascii="Sylfaen" w:hAnsi="Sylfaen" w:cs="Sylfaen"/>
                <w:bCs/>
                <w:sz w:val="20"/>
                <w:szCs w:val="20"/>
                <w:lang w:val="ka-GE"/>
              </w:rPr>
              <w:t>პროგრამის ხანგრძლივობა</w:t>
            </w:r>
            <w:r w:rsidRPr="006B77DA">
              <w:rPr>
                <w:rFonts w:ascii="Sylfaen" w:hAnsi="Sylfaen"/>
                <w:bCs/>
                <w:sz w:val="20"/>
                <w:szCs w:val="20"/>
                <w:lang w:val="ka-GE"/>
              </w:rPr>
              <w:t xml:space="preserve"> - 8 სემესტრი </w:t>
            </w:r>
          </w:p>
          <w:p w:rsidR="003C054A" w:rsidRPr="006B77DA" w:rsidRDefault="003C054A" w:rsidP="006B77DA">
            <w:pPr>
              <w:spacing w:after="0" w:line="240" w:lineRule="auto"/>
              <w:rPr>
                <w:rFonts w:ascii="Sylfaen" w:hAnsi="Sylfaen"/>
                <w:bCs/>
                <w:sz w:val="20"/>
                <w:szCs w:val="20"/>
                <w:lang w:val="ka-GE"/>
              </w:rPr>
            </w:pPr>
            <w:r w:rsidRPr="006B77DA">
              <w:rPr>
                <w:rFonts w:ascii="Sylfaen" w:hAnsi="Sylfaen" w:cs="Sylfaen"/>
                <w:bCs/>
                <w:sz w:val="20"/>
                <w:szCs w:val="20"/>
                <w:lang w:val="ka-GE"/>
              </w:rPr>
              <w:t xml:space="preserve">პროგრამის მოცულობა - </w:t>
            </w:r>
            <w:r w:rsidRPr="006B77DA">
              <w:rPr>
                <w:rFonts w:ascii="Sylfaen" w:hAnsi="Sylfaen"/>
                <w:bCs/>
                <w:sz w:val="20"/>
                <w:szCs w:val="20"/>
                <w:lang w:val="ka-GE"/>
              </w:rPr>
              <w:t xml:space="preserve">240 </w:t>
            </w:r>
            <w:r w:rsidRPr="006B77DA">
              <w:rPr>
                <w:rFonts w:ascii="Sylfaen" w:hAnsi="Sylfaen" w:cs="Sylfaen"/>
                <w:bCs/>
                <w:sz w:val="20"/>
                <w:szCs w:val="20"/>
                <w:lang w:val="ka-GE"/>
              </w:rPr>
              <w:t>კრედიტი</w:t>
            </w:r>
          </w:p>
          <w:p w:rsidR="00761D47" w:rsidRPr="006B77DA" w:rsidRDefault="00AB168E" w:rsidP="006B77DA">
            <w:pPr>
              <w:spacing w:after="0" w:line="240" w:lineRule="auto"/>
              <w:ind w:firstLine="414"/>
              <w:rPr>
                <w:rFonts w:ascii="Sylfaen" w:hAnsi="Sylfaen" w:cs="Sylfaen"/>
                <w:bCs/>
                <w:sz w:val="20"/>
                <w:szCs w:val="20"/>
                <w:lang w:val="ka-GE"/>
              </w:rPr>
            </w:pPr>
            <w:r w:rsidRPr="006B77DA">
              <w:rPr>
                <w:rFonts w:ascii="Sylfaen" w:hAnsi="Sylfaen" w:cs="Sylfaen"/>
                <w:bCs/>
                <w:sz w:val="20"/>
                <w:szCs w:val="20"/>
                <w:lang w:val="ka-GE"/>
              </w:rPr>
              <w:t xml:space="preserve"> </w:t>
            </w:r>
            <w:r w:rsidR="003C054A" w:rsidRPr="006B77DA">
              <w:rPr>
                <w:rFonts w:ascii="Sylfaen" w:hAnsi="Sylfaen" w:cs="Sylfaen"/>
                <w:bCs/>
                <w:sz w:val="20"/>
                <w:szCs w:val="20"/>
                <w:lang w:val="ka-GE"/>
              </w:rPr>
              <w:t>ძირითადი</w:t>
            </w:r>
            <w:r w:rsidR="003C054A" w:rsidRPr="006B77DA">
              <w:rPr>
                <w:rFonts w:ascii="Sylfaen" w:hAnsi="Sylfaen"/>
                <w:bCs/>
                <w:sz w:val="20"/>
                <w:szCs w:val="20"/>
                <w:lang w:val="ka-GE"/>
              </w:rPr>
              <w:t xml:space="preserve"> (</w:t>
            </w:r>
            <w:r w:rsidR="003C054A" w:rsidRPr="006B77DA">
              <w:rPr>
                <w:rFonts w:ascii="Sylfaen" w:hAnsi="Sylfaen"/>
                <w:bCs/>
                <w:sz w:val="20"/>
                <w:szCs w:val="20"/>
              </w:rPr>
              <w:t>major</w:t>
            </w:r>
            <w:r w:rsidR="003C054A" w:rsidRPr="006B77DA">
              <w:rPr>
                <w:rFonts w:ascii="Sylfaen" w:hAnsi="Sylfaen"/>
                <w:bCs/>
                <w:sz w:val="20"/>
                <w:szCs w:val="20"/>
                <w:lang w:val="ka-GE"/>
              </w:rPr>
              <w:t xml:space="preserve">) </w:t>
            </w:r>
            <w:r w:rsidR="003C054A" w:rsidRPr="006B77DA">
              <w:rPr>
                <w:rFonts w:ascii="Sylfaen" w:hAnsi="Sylfaen" w:cs="Sylfaen"/>
                <w:bCs/>
                <w:sz w:val="20"/>
                <w:szCs w:val="20"/>
                <w:lang w:val="ka-GE"/>
              </w:rPr>
              <w:t>პროგრამა</w:t>
            </w:r>
            <w:r w:rsidR="003C054A" w:rsidRPr="006B77DA">
              <w:rPr>
                <w:rFonts w:ascii="Sylfaen" w:hAnsi="Sylfaen"/>
                <w:bCs/>
                <w:sz w:val="20"/>
                <w:szCs w:val="20"/>
              </w:rPr>
              <w:t xml:space="preserve"> - 1</w:t>
            </w:r>
            <w:r w:rsidR="003C054A" w:rsidRPr="006B77DA">
              <w:rPr>
                <w:rFonts w:ascii="Sylfaen" w:hAnsi="Sylfaen"/>
                <w:bCs/>
                <w:sz w:val="20"/>
                <w:szCs w:val="20"/>
                <w:lang w:val="ka-GE"/>
              </w:rPr>
              <w:t>80</w:t>
            </w:r>
            <w:r w:rsidR="003C054A" w:rsidRPr="006B77DA">
              <w:rPr>
                <w:rFonts w:ascii="Sylfaen" w:hAnsi="Sylfaen" w:cs="Sylfaen"/>
                <w:bCs/>
                <w:sz w:val="20"/>
                <w:szCs w:val="20"/>
                <w:lang w:val="ka-GE"/>
              </w:rPr>
              <w:t>კრედიტი</w:t>
            </w:r>
          </w:p>
          <w:p w:rsidR="00AB168E" w:rsidRPr="006B77DA" w:rsidRDefault="00AB168E" w:rsidP="006B77DA">
            <w:pPr>
              <w:spacing w:after="0" w:line="240" w:lineRule="auto"/>
              <w:ind w:firstLine="414"/>
              <w:rPr>
                <w:rFonts w:ascii="Sylfaen" w:hAnsi="Sylfaen"/>
                <w:bCs/>
                <w:sz w:val="20"/>
                <w:szCs w:val="20"/>
                <w:lang w:val="ka-GE"/>
              </w:rPr>
            </w:pPr>
            <w:r w:rsidRPr="006B77DA">
              <w:rPr>
                <w:rFonts w:ascii="Sylfaen" w:hAnsi="Sylfaen" w:cs="Sylfaen"/>
                <w:bCs/>
                <w:sz w:val="20"/>
                <w:szCs w:val="20"/>
                <w:lang w:val="ka-GE"/>
              </w:rPr>
              <w:t>დამატებითი (</w:t>
            </w:r>
            <w:r w:rsidRPr="006B77DA">
              <w:rPr>
                <w:rFonts w:ascii="Sylfaen" w:hAnsi="Sylfaen" w:cs="Sylfaen"/>
                <w:sz w:val="20"/>
                <w:szCs w:val="20"/>
                <w:lang w:val="de-DE"/>
              </w:rPr>
              <w:t>minor</w:t>
            </w:r>
            <w:r w:rsidRPr="006B77DA">
              <w:rPr>
                <w:rFonts w:ascii="Sylfaen" w:hAnsi="Sylfaen" w:cs="Sylfaen"/>
                <w:sz w:val="20"/>
                <w:szCs w:val="20"/>
                <w:lang w:val="ka-GE"/>
              </w:rPr>
              <w:t>) პროგრამა - 60 კრედიტი</w:t>
            </w:r>
          </w:p>
        </w:tc>
      </w:tr>
      <w:tr w:rsidR="00761D47" w:rsidRPr="006B77DA" w:rsidTr="006B77DA">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6B77DA" w:rsidRDefault="00761D47" w:rsidP="006B77DA">
            <w:pPr>
              <w:spacing w:after="0" w:line="240" w:lineRule="auto"/>
              <w:rPr>
                <w:rFonts w:ascii="Sylfaen" w:hAnsi="Sylfaen"/>
                <w:b/>
                <w:sz w:val="20"/>
                <w:szCs w:val="20"/>
              </w:rPr>
            </w:pPr>
            <w:r w:rsidRPr="006B77DA">
              <w:rPr>
                <w:rFonts w:ascii="Sylfaen" w:hAnsi="Sylfaen" w:cs="Sylfaen"/>
                <w:b/>
                <w:sz w:val="20"/>
                <w:szCs w:val="20"/>
              </w:rPr>
              <w:t>სწავლების</w:t>
            </w:r>
            <w:r w:rsidR="000D762D" w:rsidRPr="006B77DA">
              <w:rPr>
                <w:rFonts w:ascii="Sylfaen" w:hAnsi="Sylfaen" w:cs="Sylfaen"/>
                <w:b/>
                <w:sz w:val="20"/>
                <w:szCs w:val="20"/>
                <w:lang w:val="ka-GE"/>
              </w:rPr>
              <w:t xml:space="preserve"> </w:t>
            </w:r>
            <w:r w:rsidRPr="006B77DA">
              <w:rPr>
                <w:rFonts w:ascii="Sylfaen" w:hAnsi="Sylfaen" w:cs="Sylfaen"/>
                <w:b/>
                <w:sz w:val="20"/>
                <w:szCs w:val="20"/>
              </w:rPr>
              <w:t>ენა</w:t>
            </w:r>
          </w:p>
        </w:tc>
        <w:tc>
          <w:tcPr>
            <w:tcW w:w="7371" w:type="dxa"/>
            <w:tcBorders>
              <w:top w:val="single" w:sz="18" w:space="0" w:color="auto"/>
              <w:bottom w:val="single" w:sz="18" w:space="0" w:color="auto"/>
              <w:right w:val="single" w:sz="18" w:space="0" w:color="auto"/>
            </w:tcBorders>
          </w:tcPr>
          <w:p w:rsidR="00761D47" w:rsidRPr="006B77DA" w:rsidRDefault="00841D3F" w:rsidP="006B77DA">
            <w:pPr>
              <w:spacing w:after="0" w:line="240" w:lineRule="auto"/>
              <w:rPr>
                <w:rFonts w:ascii="Sylfaen" w:hAnsi="Sylfaen"/>
                <w:color w:val="943634" w:themeColor="accent2" w:themeShade="BF"/>
                <w:sz w:val="20"/>
                <w:szCs w:val="20"/>
                <w:lang w:val="ka-GE"/>
              </w:rPr>
            </w:pPr>
            <w:r w:rsidRPr="006B77DA">
              <w:rPr>
                <w:rFonts w:ascii="Sylfaen" w:hAnsi="Sylfaen" w:cs="Sylfaen"/>
                <w:bCs/>
                <w:noProof/>
                <w:sz w:val="20"/>
                <w:szCs w:val="20"/>
                <w:lang w:val="ka-GE"/>
              </w:rPr>
              <w:t>ქართული</w:t>
            </w:r>
          </w:p>
        </w:tc>
      </w:tr>
      <w:tr w:rsidR="00761D47" w:rsidRPr="006B77DA" w:rsidTr="006B77DA">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6B77DA" w:rsidRDefault="00761D47" w:rsidP="006B77DA">
            <w:pPr>
              <w:spacing w:after="0" w:line="240" w:lineRule="auto"/>
              <w:rPr>
                <w:rFonts w:ascii="Sylfaen" w:hAnsi="Sylfaen"/>
                <w:b/>
                <w:sz w:val="20"/>
                <w:szCs w:val="20"/>
              </w:rPr>
            </w:pPr>
            <w:r w:rsidRPr="006B77DA">
              <w:rPr>
                <w:rFonts w:ascii="Sylfaen" w:hAnsi="Sylfaen" w:cs="Sylfaen"/>
                <w:b/>
                <w:sz w:val="20"/>
                <w:szCs w:val="20"/>
              </w:rPr>
              <w:t>პროგრამის</w:t>
            </w:r>
            <w:r w:rsidR="000D762D" w:rsidRPr="006B77DA">
              <w:rPr>
                <w:rFonts w:ascii="Sylfaen" w:hAnsi="Sylfaen" w:cs="Sylfaen"/>
                <w:b/>
                <w:sz w:val="20"/>
                <w:szCs w:val="20"/>
                <w:lang w:val="ka-GE"/>
              </w:rPr>
              <w:t xml:space="preserve"> </w:t>
            </w:r>
            <w:r w:rsidRPr="006B77DA">
              <w:rPr>
                <w:rFonts w:ascii="Sylfaen" w:hAnsi="Sylfaen" w:cs="Sylfaen"/>
                <w:b/>
                <w:sz w:val="20"/>
                <w:szCs w:val="20"/>
              </w:rPr>
              <w:t>შემუშავების</w:t>
            </w:r>
            <w:r w:rsidRPr="006B77DA">
              <w:rPr>
                <w:rFonts w:ascii="Sylfaen" w:hAnsi="Sylfaen" w:cs="Sylfaen"/>
                <w:b/>
                <w:sz w:val="20"/>
                <w:szCs w:val="20"/>
                <w:lang w:val="ka-GE"/>
              </w:rPr>
              <w:t xml:space="preserve">ა და </w:t>
            </w:r>
            <w:r w:rsidRPr="006B77DA">
              <w:rPr>
                <w:rFonts w:ascii="Sylfaen" w:hAnsi="Sylfaen" w:cs="Sylfaen"/>
                <w:b/>
                <w:sz w:val="20"/>
                <w:szCs w:val="20"/>
              </w:rPr>
              <w:t>განახლების</w:t>
            </w:r>
            <w:r w:rsidR="000D762D" w:rsidRPr="006B77DA">
              <w:rPr>
                <w:rFonts w:ascii="Sylfaen" w:hAnsi="Sylfaen" w:cs="Sylfaen"/>
                <w:b/>
                <w:sz w:val="20"/>
                <w:szCs w:val="20"/>
                <w:lang w:val="ka-GE"/>
              </w:rPr>
              <w:t xml:space="preserve"> </w:t>
            </w:r>
            <w:r w:rsidRPr="006B77DA">
              <w:rPr>
                <w:rFonts w:ascii="Sylfaen" w:hAnsi="Sylfaen" w:cs="Sylfaen"/>
                <w:b/>
                <w:sz w:val="20"/>
                <w:szCs w:val="20"/>
              </w:rPr>
              <w:t>თარიღები;</w:t>
            </w:r>
          </w:p>
        </w:tc>
        <w:tc>
          <w:tcPr>
            <w:tcW w:w="7371" w:type="dxa"/>
            <w:tcBorders>
              <w:top w:val="single" w:sz="18" w:space="0" w:color="auto"/>
              <w:bottom w:val="single" w:sz="18" w:space="0" w:color="auto"/>
              <w:right w:val="single" w:sz="18" w:space="0" w:color="auto"/>
            </w:tcBorders>
          </w:tcPr>
          <w:p w:rsidR="007936B7" w:rsidRPr="006B77DA" w:rsidRDefault="007936B7" w:rsidP="006B77DA">
            <w:pPr>
              <w:spacing w:after="0" w:line="240" w:lineRule="auto"/>
              <w:rPr>
                <w:rFonts w:ascii="Sylfaen" w:hAnsi="Sylfaen"/>
                <w:b/>
                <w:sz w:val="20"/>
                <w:szCs w:val="20"/>
                <w:lang w:val="ka-GE"/>
              </w:rPr>
            </w:pPr>
            <w:r w:rsidRPr="006B77DA">
              <w:rPr>
                <w:rFonts w:ascii="Sylfaen" w:hAnsi="Sylfaen" w:cs="Sylfaen"/>
                <w:sz w:val="20"/>
                <w:szCs w:val="20"/>
              </w:rPr>
              <w:t>აკრედიტ</w:t>
            </w:r>
            <w:r w:rsidRPr="006B77DA">
              <w:rPr>
                <w:rFonts w:ascii="Sylfaen" w:hAnsi="Sylfaen" w:cs="Arial"/>
                <w:sz w:val="20"/>
                <w:szCs w:val="20"/>
              </w:rPr>
              <w:t xml:space="preserve">. </w:t>
            </w:r>
            <w:r w:rsidRPr="006B77DA">
              <w:rPr>
                <w:rFonts w:ascii="Sylfaen" w:hAnsi="Sylfaen" w:cs="Sylfaen"/>
                <w:sz w:val="20"/>
                <w:szCs w:val="20"/>
              </w:rPr>
              <w:t>გადაწყვეტილება</w:t>
            </w:r>
            <w:r w:rsidRPr="006B77DA">
              <w:rPr>
                <w:rFonts w:ascii="Sylfaen" w:hAnsi="Sylfaen" w:cs="Arial"/>
                <w:sz w:val="20"/>
                <w:szCs w:val="20"/>
              </w:rPr>
              <w:t>: №42; 23.09.2011</w:t>
            </w:r>
          </w:p>
          <w:p w:rsidR="00761D47" w:rsidRPr="006B77DA" w:rsidRDefault="00761D47" w:rsidP="006B77DA">
            <w:pPr>
              <w:spacing w:after="0" w:line="240" w:lineRule="auto"/>
              <w:rPr>
                <w:rFonts w:ascii="Sylfaen" w:hAnsi="Sylfaen"/>
                <w:color w:val="943634" w:themeColor="accent2" w:themeShade="BF"/>
                <w:sz w:val="20"/>
                <w:szCs w:val="20"/>
                <w:lang w:val="ka-GE"/>
              </w:rPr>
            </w:pPr>
          </w:p>
        </w:tc>
      </w:tr>
      <w:tr w:rsidR="00761D47" w:rsidRPr="006B77DA" w:rsidTr="006B77DA">
        <w:tc>
          <w:tcPr>
            <w:tcW w:w="11023"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6B77DA" w:rsidRDefault="00761D47" w:rsidP="006B77DA">
            <w:pPr>
              <w:spacing w:after="0" w:line="240" w:lineRule="auto"/>
              <w:rPr>
                <w:rFonts w:ascii="Sylfaen" w:hAnsi="Sylfaen"/>
                <w:sz w:val="20"/>
                <w:szCs w:val="20"/>
                <w:lang w:val="ka-GE"/>
              </w:rPr>
            </w:pPr>
            <w:r w:rsidRPr="006B77DA">
              <w:rPr>
                <w:rFonts w:ascii="Sylfaen" w:hAnsi="Sylfaen" w:cs="Sylfaen"/>
                <w:b/>
                <w:sz w:val="20"/>
                <w:szCs w:val="20"/>
              </w:rPr>
              <w:t>პროგრამაზე</w:t>
            </w:r>
            <w:r w:rsidR="000D762D" w:rsidRPr="006B77DA">
              <w:rPr>
                <w:rFonts w:ascii="Sylfaen" w:hAnsi="Sylfaen" w:cs="Sylfaen"/>
                <w:b/>
                <w:sz w:val="20"/>
                <w:szCs w:val="20"/>
                <w:lang w:val="ka-GE"/>
              </w:rPr>
              <w:t xml:space="preserve"> </w:t>
            </w:r>
            <w:r w:rsidRPr="006B77DA">
              <w:rPr>
                <w:rFonts w:ascii="Sylfaen" w:hAnsi="Sylfaen" w:cs="Sylfaen"/>
                <w:b/>
                <w:sz w:val="20"/>
                <w:szCs w:val="20"/>
              </w:rPr>
              <w:t>დაშვების</w:t>
            </w:r>
            <w:r w:rsidR="000D762D" w:rsidRPr="006B77DA">
              <w:rPr>
                <w:rFonts w:ascii="Sylfaen" w:hAnsi="Sylfaen" w:cs="Sylfaen"/>
                <w:b/>
                <w:sz w:val="20"/>
                <w:szCs w:val="20"/>
                <w:lang w:val="ka-GE"/>
              </w:rPr>
              <w:t xml:space="preserve"> </w:t>
            </w:r>
            <w:r w:rsidRPr="006B77DA">
              <w:rPr>
                <w:rFonts w:ascii="Sylfaen" w:hAnsi="Sylfaen" w:cs="Sylfaen"/>
                <w:b/>
                <w:sz w:val="20"/>
                <w:szCs w:val="20"/>
              </w:rPr>
              <w:t>წინაპირობები</w:t>
            </w:r>
            <w:r w:rsidRPr="006B77DA">
              <w:rPr>
                <w:rFonts w:ascii="Sylfaen" w:hAnsi="Sylfaen"/>
                <w:b/>
                <w:sz w:val="20"/>
                <w:szCs w:val="20"/>
              </w:rPr>
              <w:t xml:space="preserve"> (</w:t>
            </w:r>
            <w:r w:rsidRPr="006B77DA">
              <w:rPr>
                <w:rFonts w:ascii="Sylfaen" w:hAnsi="Sylfaen" w:cs="Sylfaen"/>
                <w:b/>
                <w:sz w:val="20"/>
                <w:szCs w:val="20"/>
              </w:rPr>
              <w:t>მოთხოვნები</w:t>
            </w:r>
            <w:r w:rsidRPr="006B77DA">
              <w:rPr>
                <w:rFonts w:ascii="Sylfaen" w:hAnsi="Sylfaen"/>
                <w:b/>
                <w:sz w:val="20"/>
                <w:szCs w:val="20"/>
              </w:rPr>
              <w:t>)</w:t>
            </w:r>
            <w:r w:rsidR="00841D3F" w:rsidRPr="006B77DA">
              <w:rPr>
                <w:rFonts w:ascii="Sylfaen" w:hAnsi="Sylfaen"/>
                <w:b/>
                <w:sz w:val="20"/>
                <w:szCs w:val="20"/>
                <w:lang w:val="ka-GE"/>
              </w:rPr>
              <w:t xml:space="preserve"> </w:t>
            </w:r>
          </w:p>
        </w:tc>
      </w:tr>
      <w:tr w:rsidR="00C307BD" w:rsidRPr="006B77DA" w:rsidTr="006B77DA">
        <w:tc>
          <w:tcPr>
            <w:tcW w:w="11023" w:type="dxa"/>
            <w:gridSpan w:val="3"/>
            <w:tcBorders>
              <w:top w:val="single" w:sz="18" w:space="0" w:color="auto"/>
              <w:left w:val="single" w:sz="18" w:space="0" w:color="auto"/>
              <w:right w:val="single" w:sz="18" w:space="0" w:color="auto"/>
            </w:tcBorders>
          </w:tcPr>
          <w:p w:rsidR="00485A6C" w:rsidRPr="006B77DA" w:rsidRDefault="00841D3F" w:rsidP="006B77DA">
            <w:pPr>
              <w:autoSpaceDE w:val="0"/>
              <w:autoSpaceDN w:val="0"/>
              <w:adjustRightInd w:val="0"/>
              <w:spacing w:after="0" w:line="240" w:lineRule="auto"/>
              <w:jc w:val="both"/>
              <w:rPr>
                <w:rFonts w:ascii="Sylfaen" w:hAnsi="Sylfaen" w:cs="Sylfaen"/>
                <w:sz w:val="20"/>
                <w:szCs w:val="20"/>
              </w:rPr>
            </w:pPr>
            <w:r w:rsidRPr="006B77DA">
              <w:rPr>
                <w:rFonts w:ascii="Sylfaen" w:hAnsi="Sylfaen" w:cs="Sylfaen"/>
                <w:sz w:val="20"/>
                <w:szCs w:val="20"/>
                <w:lang w:val="ka-GE"/>
              </w:rPr>
              <w:t>ინგლისური ენისა და ლიტერატურის პროგრამის სტუდენტი შეიძლება გახდეს სრული ზოგადი ან მისი ექვივალენტური განათლების მქონე და შესაბამისი დამადასტურებელი სახელმწიფო დოკუმენტის მფლობელი პირი, რომელსაც ჩაბარებული აქვს ერთიანი ეროვნული გამოცდები და ფლობს შესაბამის დოკუმენტს</w:t>
            </w:r>
            <w:r w:rsidR="00856784" w:rsidRPr="006B77DA">
              <w:rPr>
                <w:rFonts w:ascii="Sylfaen" w:hAnsi="Sylfaen" w:cs="Sylfaen"/>
                <w:sz w:val="20"/>
                <w:szCs w:val="20"/>
                <w:lang w:val="ka-GE"/>
              </w:rPr>
              <w:t>.</w:t>
            </w:r>
            <w:r w:rsidRPr="006B77DA">
              <w:rPr>
                <w:rFonts w:ascii="Sylfaen" w:hAnsi="Sylfaen" w:cs="Sylfaen"/>
                <w:sz w:val="20"/>
                <w:szCs w:val="20"/>
                <w:lang w:val="ka-GE"/>
              </w:rPr>
              <w:t xml:space="preserve"> </w:t>
            </w:r>
          </w:p>
          <w:p w:rsidR="00C307BD" w:rsidRPr="006B77DA" w:rsidRDefault="00841D3F" w:rsidP="006B77DA">
            <w:pPr>
              <w:autoSpaceDE w:val="0"/>
              <w:autoSpaceDN w:val="0"/>
              <w:adjustRightInd w:val="0"/>
              <w:spacing w:after="0" w:line="240" w:lineRule="auto"/>
              <w:jc w:val="both"/>
              <w:rPr>
                <w:rFonts w:ascii="Sylfaen" w:hAnsi="Sylfaen" w:cs="Sylfaen"/>
                <w:sz w:val="20"/>
                <w:szCs w:val="20"/>
                <w:lang w:val="ka-GE"/>
              </w:rPr>
            </w:pPr>
            <w:r w:rsidRPr="006B77DA">
              <w:rPr>
                <w:rFonts w:ascii="Sylfaen" w:hAnsi="Sylfaen" w:cs="Sylfaen"/>
                <w:sz w:val="20"/>
                <w:szCs w:val="20"/>
                <w:lang w:val="ka-GE"/>
              </w:rPr>
              <w:t xml:space="preserve">შენიშვნა: უცხო ქვეყნის მოქალაქეებისათვის საჭიროა სახელმწიფოთაშორისი ხელშეკრულებით განსაზღვრული ექვივალენტური დოკუმენტის არსებობა. </w:t>
            </w:r>
          </w:p>
        </w:tc>
      </w:tr>
      <w:tr w:rsidR="00761D47" w:rsidRPr="006B77DA" w:rsidTr="006B77DA">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6B77DA" w:rsidRDefault="00761D47" w:rsidP="006B77DA">
            <w:pPr>
              <w:spacing w:after="0" w:line="240" w:lineRule="auto"/>
              <w:rPr>
                <w:rFonts w:ascii="Sylfaen" w:hAnsi="Sylfaen"/>
                <w:color w:val="943634" w:themeColor="accent2" w:themeShade="BF"/>
                <w:sz w:val="20"/>
                <w:szCs w:val="20"/>
                <w:lang w:val="ka-GE"/>
              </w:rPr>
            </w:pPr>
            <w:r w:rsidRPr="006B77DA">
              <w:rPr>
                <w:rFonts w:ascii="Sylfaen" w:hAnsi="Sylfaen"/>
                <w:b/>
                <w:sz w:val="20"/>
                <w:szCs w:val="20"/>
                <w:lang w:val="ka-GE"/>
              </w:rPr>
              <w:t>პროგრამის</w:t>
            </w:r>
            <w:r w:rsidR="000D762D" w:rsidRPr="006B77DA">
              <w:rPr>
                <w:rFonts w:ascii="Sylfaen" w:hAnsi="Sylfaen"/>
                <w:b/>
                <w:sz w:val="20"/>
                <w:szCs w:val="20"/>
                <w:lang w:val="ka-GE"/>
              </w:rPr>
              <w:t xml:space="preserve"> </w:t>
            </w:r>
            <w:r w:rsidRPr="006B77DA">
              <w:rPr>
                <w:rFonts w:ascii="Sylfaen" w:hAnsi="Sylfaen"/>
                <w:b/>
                <w:sz w:val="20"/>
                <w:szCs w:val="20"/>
                <w:lang w:val="ka-GE"/>
              </w:rPr>
              <w:t>მიზნები</w:t>
            </w:r>
          </w:p>
        </w:tc>
      </w:tr>
      <w:tr w:rsidR="00C307BD" w:rsidRPr="006B77DA" w:rsidTr="006B77DA">
        <w:tc>
          <w:tcPr>
            <w:tcW w:w="11023" w:type="dxa"/>
            <w:gridSpan w:val="3"/>
            <w:tcBorders>
              <w:top w:val="single" w:sz="18" w:space="0" w:color="auto"/>
              <w:left w:val="single" w:sz="18" w:space="0" w:color="auto"/>
              <w:bottom w:val="single" w:sz="18" w:space="0" w:color="auto"/>
              <w:right w:val="single" w:sz="18" w:space="0" w:color="auto"/>
            </w:tcBorders>
          </w:tcPr>
          <w:p w:rsidR="00C307BD" w:rsidRPr="006B77DA" w:rsidRDefault="004A7503" w:rsidP="006B77DA">
            <w:pPr>
              <w:spacing w:after="0" w:line="240" w:lineRule="auto"/>
              <w:jc w:val="both"/>
              <w:rPr>
                <w:rFonts w:ascii="Sylfaen" w:hAnsi="Sylfaen"/>
                <w:color w:val="943634" w:themeColor="accent2" w:themeShade="BF"/>
                <w:sz w:val="20"/>
                <w:szCs w:val="20"/>
                <w:lang w:val="ka-GE"/>
              </w:rPr>
            </w:pPr>
            <w:r w:rsidRPr="006B77DA">
              <w:rPr>
                <w:rFonts w:ascii="Sylfaen" w:hAnsi="Sylfaen"/>
                <w:sz w:val="20"/>
                <w:szCs w:val="20"/>
                <w:lang w:val="ka-GE"/>
              </w:rPr>
              <w:t>პროგრამის მიზანია განუვითაროს ბაკალავრს ზოგადჰუმანიტარული აზროვნება, აღჭურვოს იგი საჭირო ფილოლოგიური კომპეტენციით, გამოუმუშაოს მას ენის ფლობის პრაქტიკული უნარ-ჩვევები და მისცეს საბაზისო ცოდნა ენის თეორიისა და ლიტერატურის განვითარების ეტაპებისა და პრობლემური საკითხების შესახებ.  პროგრამა, აგრეთვე, მიზნად ისახავს აღჭურვოს სტუდენტი ინგლისურენოვანი სამყაროს უახლესი მახასიათებლების ცოდნით და განუვითაროს მას კულტურათაშორისი დიალოგის წარმართვის ძირითადი უნარ-ჩვევები.</w:t>
            </w:r>
            <w:r w:rsidRPr="006B77DA">
              <w:rPr>
                <w:rFonts w:ascii="Sylfaen" w:hAnsi="Sylfaen"/>
                <w:sz w:val="20"/>
                <w:szCs w:val="20"/>
              </w:rPr>
              <w:t xml:space="preserve"> პროგრამა აკმაყოფილებს მზარდ მოთხოვნას მაღალი ენობრივი კომპეტენციის მქონე კვალიფიციურ სპეციალისტთა მომზადებაზე დასაქმების არსებული ბაზრისათვის. ამავდროულად, </w:t>
            </w:r>
            <w:r w:rsidRPr="006B77DA">
              <w:rPr>
                <w:rFonts w:ascii="Sylfaen" w:hAnsi="Sylfaen"/>
                <w:sz w:val="20"/>
                <w:szCs w:val="20"/>
                <w:lang w:val="ka-GE"/>
              </w:rPr>
              <w:t>მყარ საფუძველს ქმნის უმაღლესი განათლების შემდგომ საფეხურზე სწავლის გასაგრძელებლად და პიროვნული განვითარებისათვის.</w:t>
            </w:r>
            <w:r w:rsidRPr="006B77DA">
              <w:rPr>
                <w:rFonts w:ascii="Sylfaen" w:hAnsi="Sylfaen"/>
                <w:color w:val="943634" w:themeColor="accent2" w:themeShade="BF"/>
                <w:sz w:val="20"/>
                <w:szCs w:val="20"/>
                <w:lang w:val="ka-GE"/>
              </w:rPr>
              <w:t xml:space="preserve"> </w:t>
            </w:r>
          </w:p>
        </w:tc>
      </w:tr>
      <w:tr w:rsidR="00761D47" w:rsidRPr="006B77DA" w:rsidTr="006B77DA">
        <w:tc>
          <w:tcPr>
            <w:tcW w:w="11023"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6B77DA" w:rsidRDefault="00761D47" w:rsidP="006B77DA">
            <w:pPr>
              <w:spacing w:after="0" w:line="240" w:lineRule="auto"/>
              <w:rPr>
                <w:rFonts w:ascii="Sylfaen" w:hAnsi="Sylfaen"/>
                <w:b/>
                <w:bCs/>
                <w:sz w:val="20"/>
                <w:szCs w:val="20"/>
              </w:rPr>
            </w:pPr>
            <w:r w:rsidRPr="006B77DA">
              <w:rPr>
                <w:rFonts w:ascii="Sylfaen" w:hAnsi="Sylfaen" w:cs="Sylfaen"/>
                <w:b/>
                <w:bCs/>
                <w:sz w:val="20"/>
                <w:szCs w:val="20"/>
                <w:lang w:val="ka-GE"/>
              </w:rPr>
              <w:t>სწავლის</w:t>
            </w:r>
            <w:r w:rsidR="000D762D" w:rsidRPr="006B77DA">
              <w:rPr>
                <w:rFonts w:ascii="Sylfaen" w:hAnsi="Sylfaen" w:cs="Sylfaen"/>
                <w:b/>
                <w:bCs/>
                <w:sz w:val="20"/>
                <w:szCs w:val="20"/>
                <w:lang w:val="ka-GE"/>
              </w:rPr>
              <w:t xml:space="preserve"> </w:t>
            </w:r>
            <w:r w:rsidRPr="006B77DA">
              <w:rPr>
                <w:rFonts w:ascii="Sylfaen" w:hAnsi="Sylfaen" w:cs="Sylfaen"/>
                <w:b/>
                <w:bCs/>
                <w:sz w:val="20"/>
                <w:szCs w:val="20"/>
                <w:lang w:val="ka-GE"/>
              </w:rPr>
              <w:t>შედეგები</w:t>
            </w:r>
            <w:r w:rsidR="00C02FF0" w:rsidRPr="006B77DA">
              <w:rPr>
                <w:rFonts w:ascii="Sylfaen" w:hAnsi="Sylfaen"/>
                <w:b/>
                <w:bCs/>
                <w:sz w:val="20"/>
                <w:szCs w:val="20"/>
                <w:lang w:val="ka-GE"/>
              </w:rPr>
              <w:t xml:space="preserve">  (</w:t>
            </w:r>
            <w:r w:rsidRPr="006B77DA">
              <w:rPr>
                <w:rFonts w:ascii="Sylfaen" w:hAnsi="Sylfaen" w:cs="Sylfaen"/>
                <w:b/>
                <w:bCs/>
                <w:sz w:val="20"/>
                <w:szCs w:val="20"/>
                <w:lang w:val="ka-GE"/>
              </w:rPr>
              <w:t>ზოგადი</w:t>
            </w:r>
            <w:r w:rsidR="000D762D" w:rsidRPr="006B77DA">
              <w:rPr>
                <w:rFonts w:ascii="Sylfaen" w:hAnsi="Sylfaen" w:cs="Sylfaen"/>
                <w:b/>
                <w:bCs/>
                <w:sz w:val="20"/>
                <w:szCs w:val="20"/>
                <w:lang w:val="ka-GE"/>
              </w:rPr>
              <w:t xml:space="preserve"> </w:t>
            </w:r>
            <w:r w:rsidRPr="006B77DA">
              <w:rPr>
                <w:rFonts w:ascii="Sylfaen" w:hAnsi="Sylfaen" w:cs="Sylfaen"/>
                <w:b/>
                <w:bCs/>
                <w:sz w:val="20"/>
                <w:szCs w:val="20"/>
                <w:lang w:val="ka-GE"/>
              </w:rPr>
              <w:t>და</w:t>
            </w:r>
            <w:r w:rsidR="000D762D" w:rsidRPr="006B77DA">
              <w:rPr>
                <w:rFonts w:ascii="Sylfaen" w:hAnsi="Sylfaen" w:cs="Sylfaen"/>
                <w:b/>
                <w:bCs/>
                <w:sz w:val="20"/>
                <w:szCs w:val="20"/>
                <w:lang w:val="ka-GE"/>
              </w:rPr>
              <w:t xml:space="preserve"> </w:t>
            </w:r>
            <w:r w:rsidRPr="006B77DA">
              <w:rPr>
                <w:rFonts w:ascii="Sylfaen" w:hAnsi="Sylfaen" w:cs="Sylfaen"/>
                <w:b/>
                <w:bCs/>
                <w:sz w:val="20"/>
                <w:szCs w:val="20"/>
                <w:lang w:val="ka-GE"/>
              </w:rPr>
              <w:t>დარგობრივი</w:t>
            </w:r>
            <w:r w:rsidR="000D762D" w:rsidRPr="006B77DA">
              <w:rPr>
                <w:rFonts w:ascii="Sylfaen" w:hAnsi="Sylfaen" w:cs="Sylfaen"/>
                <w:b/>
                <w:bCs/>
                <w:sz w:val="20"/>
                <w:szCs w:val="20"/>
                <w:lang w:val="ka-GE"/>
              </w:rPr>
              <w:t xml:space="preserve"> </w:t>
            </w:r>
            <w:r w:rsidRPr="006B77DA">
              <w:rPr>
                <w:rFonts w:ascii="Sylfaen" w:hAnsi="Sylfaen" w:cs="Sylfaen"/>
                <w:b/>
                <w:bCs/>
                <w:sz w:val="20"/>
                <w:szCs w:val="20"/>
                <w:lang w:val="ka-GE"/>
              </w:rPr>
              <w:t>კომპეტენციები</w:t>
            </w:r>
            <w:r w:rsidRPr="006B77DA">
              <w:rPr>
                <w:rFonts w:ascii="Sylfaen" w:hAnsi="Sylfaen"/>
                <w:b/>
                <w:bCs/>
                <w:sz w:val="20"/>
                <w:szCs w:val="20"/>
                <w:lang w:val="ka-GE"/>
              </w:rPr>
              <w:t>)</w:t>
            </w:r>
          </w:p>
          <w:p w:rsidR="00761D47" w:rsidRPr="006B77DA" w:rsidRDefault="00761D47" w:rsidP="006B77DA">
            <w:pPr>
              <w:spacing w:after="0" w:line="240" w:lineRule="auto"/>
              <w:rPr>
                <w:rFonts w:ascii="Sylfaen" w:hAnsi="Sylfaen"/>
                <w:color w:val="943634" w:themeColor="accent2" w:themeShade="BF"/>
                <w:sz w:val="20"/>
                <w:szCs w:val="20"/>
              </w:rPr>
            </w:pPr>
            <w:r w:rsidRPr="006B77DA">
              <w:rPr>
                <w:rFonts w:ascii="Sylfaen" w:hAnsi="Sylfaen"/>
                <w:b/>
                <w:bCs/>
                <w:color w:val="000000" w:themeColor="text1"/>
                <w:sz w:val="20"/>
                <w:szCs w:val="20"/>
                <w:lang w:val="ka-GE"/>
              </w:rPr>
              <w:t>(სწავლის შედეგების რუქა ახლავს დანართის სახით, იხ. დანართი 2)</w:t>
            </w:r>
          </w:p>
        </w:tc>
      </w:tr>
      <w:tr w:rsidR="00C307BD" w:rsidRPr="006B77DA" w:rsidTr="006B77DA">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6B77DA" w:rsidRDefault="00C307BD" w:rsidP="006B77DA">
            <w:pPr>
              <w:spacing w:after="0" w:line="240" w:lineRule="auto"/>
              <w:rPr>
                <w:rFonts w:ascii="Sylfaen" w:hAnsi="Sylfaen" w:cs="Sylfaen"/>
                <w:b/>
                <w:bCs/>
                <w:sz w:val="20"/>
                <w:szCs w:val="20"/>
                <w:lang w:val="ka-GE"/>
              </w:rPr>
            </w:pPr>
            <w:r w:rsidRPr="006B77DA">
              <w:rPr>
                <w:rFonts w:ascii="Sylfaen" w:hAnsi="Sylfaen" w:cs="Sylfaen"/>
                <w:b/>
                <w:bCs/>
                <w:sz w:val="20"/>
                <w:szCs w:val="20"/>
                <w:lang w:val="ka-GE"/>
              </w:rPr>
              <w:t>ცოდნა და გაცნობიერება</w:t>
            </w:r>
          </w:p>
          <w:p w:rsidR="00C307BD" w:rsidRPr="006B77DA" w:rsidRDefault="00C307BD" w:rsidP="006B77DA">
            <w:pPr>
              <w:spacing w:after="0" w:line="240" w:lineRule="auto"/>
              <w:rPr>
                <w:rFonts w:ascii="Sylfaen" w:hAnsi="Sylfaen" w:cs="Sylfaen"/>
                <w:b/>
                <w:bCs/>
                <w:sz w:val="20"/>
                <w:szCs w:val="20"/>
                <w:lang w:val="ka-GE"/>
              </w:rPr>
            </w:pPr>
          </w:p>
        </w:tc>
        <w:tc>
          <w:tcPr>
            <w:tcW w:w="7766" w:type="dxa"/>
            <w:gridSpan w:val="2"/>
            <w:tcBorders>
              <w:top w:val="single" w:sz="18" w:space="0" w:color="auto"/>
              <w:bottom w:val="single" w:sz="18" w:space="0" w:color="auto"/>
              <w:right w:val="single" w:sz="18" w:space="0" w:color="auto"/>
            </w:tcBorders>
          </w:tcPr>
          <w:p w:rsidR="00B13C51" w:rsidRPr="006B77DA" w:rsidRDefault="00B13C51" w:rsidP="006B77DA">
            <w:pPr>
              <w:pStyle w:val="ListParagraph"/>
              <w:numPr>
                <w:ilvl w:val="0"/>
                <w:numId w:val="29"/>
              </w:numPr>
              <w:tabs>
                <w:tab w:val="left" w:pos="287"/>
              </w:tabs>
              <w:spacing w:after="0" w:line="240" w:lineRule="auto"/>
              <w:ind w:left="0" w:firstLine="4"/>
              <w:jc w:val="both"/>
              <w:rPr>
                <w:rFonts w:ascii="Sylfaen" w:hAnsi="Sylfaen"/>
                <w:sz w:val="20"/>
                <w:szCs w:val="20"/>
                <w:lang w:val="ka-GE"/>
              </w:rPr>
            </w:pPr>
            <w:r w:rsidRPr="006B77DA">
              <w:rPr>
                <w:rFonts w:ascii="Sylfaen" w:hAnsi="Sylfaen"/>
                <w:sz w:val="20"/>
                <w:szCs w:val="20"/>
                <w:lang w:val="ka-GE"/>
              </w:rPr>
              <w:t xml:space="preserve">საბაკალავრო პროგრამის დასრულების შემდეგ სტუდენტს ექნება მრავალმხრივი ცოდნა ინგლისური ენისა და ლიტერატურის ისტორიაში ეპოქებისა და ლიტერატურული მიმდინარეობების ზოგად-ესთეტიკური პრინციპების გათვალისწინებით. ბაკალავრს განუვითარდება ენის ფლობის შესაბამისი დონე, დაეუფლება ინგლისური ენის პროდუქტიული და რეცეპტული უნარების სპეციფიკას ფორმალური და არაფორმალური დისკურსისათვის; გაეცნობა ინგლისური ენის თეორიის საფუძვლებს ინგლისური ენის ლექსიკოლოგიაში, თეორიულ გრამატიკასა და ენის ისტორიაში; </w:t>
            </w:r>
          </w:p>
          <w:p w:rsidR="00B13C51" w:rsidRPr="006B77DA" w:rsidRDefault="00B13C51" w:rsidP="006B77DA">
            <w:pPr>
              <w:pStyle w:val="ListParagraph"/>
              <w:numPr>
                <w:ilvl w:val="0"/>
                <w:numId w:val="29"/>
              </w:numPr>
              <w:tabs>
                <w:tab w:val="left" w:pos="287"/>
              </w:tabs>
              <w:spacing w:after="0" w:line="240" w:lineRule="auto"/>
              <w:ind w:left="0" w:firstLine="4"/>
              <w:jc w:val="both"/>
              <w:rPr>
                <w:rFonts w:ascii="Sylfaen" w:hAnsi="Sylfaen"/>
                <w:sz w:val="20"/>
                <w:szCs w:val="20"/>
                <w:lang w:val="ka-GE"/>
              </w:rPr>
            </w:pPr>
            <w:r w:rsidRPr="006B77DA">
              <w:rPr>
                <w:rFonts w:ascii="Sylfaen" w:hAnsi="Sylfaen"/>
                <w:sz w:val="20"/>
                <w:szCs w:val="20"/>
                <w:lang w:val="ka-GE"/>
              </w:rPr>
              <w:t xml:space="preserve">შეისწავლის ზოგადევროპული და ამერიკული ლიტერატურის განვითარების ეტაპებს. სწავლის პროცესში მას განუვითარდება ისტორიული და ლიტერატურულ-ესთეტიკური აზროვნება, გაეცნობა ქართული, კლასიკური, </w:t>
            </w:r>
            <w:r w:rsidRPr="006B77DA">
              <w:rPr>
                <w:rFonts w:ascii="Sylfaen" w:hAnsi="Sylfaen"/>
                <w:sz w:val="20"/>
                <w:szCs w:val="20"/>
                <w:lang w:val="ka-GE"/>
              </w:rPr>
              <w:lastRenderedPageBreak/>
              <w:t>ევროპული და ამერიკული ლიტერატურული ტექსტის კრიტიკულ ანალიზის საფუძვლებსა და მეთოდებს;</w:t>
            </w:r>
          </w:p>
          <w:p w:rsidR="00C307BD" w:rsidRPr="006B77DA" w:rsidRDefault="00B13C51" w:rsidP="006B77DA">
            <w:pPr>
              <w:pStyle w:val="ListParagraph"/>
              <w:numPr>
                <w:ilvl w:val="0"/>
                <w:numId w:val="29"/>
              </w:numPr>
              <w:tabs>
                <w:tab w:val="left" w:pos="287"/>
              </w:tabs>
              <w:spacing w:after="0" w:line="240" w:lineRule="auto"/>
              <w:ind w:left="0" w:firstLine="4"/>
              <w:jc w:val="both"/>
              <w:rPr>
                <w:rFonts w:ascii="Sylfaen" w:hAnsi="Sylfaen"/>
                <w:sz w:val="20"/>
                <w:szCs w:val="20"/>
                <w:lang w:val="ka-GE"/>
              </w:rPr>
            </w:pPr>
            <w:r w:rsidRPr="006B77DA">
              <w:rPr>
                <w:rFonts w:ascii="Sylfaen" w:hAnsi="Sylfaen"/>
                <w:sz w:val="20"/>
                <w:szCs w:val="20"/>
                <w:lang w:val="ka-GE"/>
              </w:rPr>
              <w:t xml:space="preserve">ეცოდინება ფილოსოფიის, ისტორიის, კლასიკური ფილოლოგიის განვითარების ძირითადი ტენდენციები; შეიძენს ზოგადფილოლოგიურ კომპეტენციას. </w:t>
            </w:r>
          </w:p>
        </w:tc>
      </w:tr>
      <w:tr w:rsidR="00C307BD" w:rsidRPr="006B77DA" w:rsidTr="006B77DA">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6B77DA" w:rsidRDefault="00C307BD" w:rsidP="006B77DA">
            <w:pPr>
              <w:spacing w:after="0" w:line="240" w:lineRule="auto"/>
              <w:rPr>
                <w:rFonts w:ascii="Sylfaen" w:hAnsi="Sylfaen" w:cs="Sylfaen"/>
                <w:b/>
                <w:bCs/>
                <w:sz w:val="20"/>
                <w:szCs w:val="20"/>
                <w:lang w:val="ka-GE"/>
              </w:rPr>
            </w:pPr>
            <w:r w:rsidRPr="006B77DA">
              <w:rPr>
                <w:rFonts w:ascii="Sylfaen" w:hAnsi="Sylfaen" w:cs="Sylfaen"/>
                <w:b/>
                <w:bCs/>
                <w:sz w:val="20"/>
                <w:szCs w:val="20"/>
                <w:lang w:val="ka-GE"/>
              </w:rPr>
              <w:lastRenderedPageBreak/>
              <w:t>ცოდნის პრაქტიკაში გამოყენების უნარი</w:t>
            </w:r>
          </w:p>
        </w:tc>
        <w:tc>
          <w:tcPr>
            <w:tcW w:w="7766" w:type="dxa"/>
            <w:gridSpan w:val="2"/>
            <w:tcBorders>
              <w:top w:val="single" w:sz="18" w:space="0" w:color="auto"/>
              <w:bottom w:val="single" w:sz="18" w:space="0" w:color="auto"/>
              <w:right w:val="single" w:sz="18" w:space="0" w:color="auto"/>
            </w:tcBorders>
          </w:tcPr>
          <w:p w:rsidR="00C307BD" w:rsidRPr="006B77DA" w:rsidRDefault="00B13C51" w:rsidP="006B77DA">
            <w:pPr>
              <w:autoSpaceDE w:val="0"/>
              <w:autoSpaceDN w:val="0"/>
              <w:adjustRightInd w:val="0"/>
              <w:spacing w:after="0" w:line="240" w:lineRule="auto"/>
              <w:jc w:val="both"/>
              <w:rPr>
                <w:rFonts w:ascii="Sylfaen" w:hAnsi="Sylfaen" w:cs="Sylfaen"/>
                <w:sz w:val="20"/>
                <w:szCs w:val="20"/>
                <w:lang w:val="ka-GE"/>
              </w:rPr>
            </w:pPr>
            <w:r w:rsidRPr="006B77DA">
              <w:rPr>
                <w:rFonts w:ascii="Sylfaen" w:hAnsi="Sylfaen"/>
                <w:sz w:val="20"/>
                <w:szCs w:val="20"/>
                <w:lang w:val="ka-GE"/>
              </w:rPr>
              <w:t>საბაკალავრო პროგრამის დასრულების შემდეგ თანამედროვე ფილოლოგიური კვლევების გაცნობის ფონზე ინგლისური ფილოლოგიის შესწავლის შემდეგ ბაკალავრს ექნება უნარი გაერკვეს ლიტერატურულ-შემოქმედებითსა და ლინგვოკულტუროლოგიურ</w:t>
            </w:r>
            <w:r w:rsidR="006B77DA">
              <w:rPr>
                <w:rFonts w:ascii="Sylfaen" w:hAnsi="Sylfaen"/>
                <w:sz w:val="20"/>
                <w:szCs w:val="20"/>
                <w:lang w:val="ka-GE"/>
              </w:rPr>
              <w:t xml:space="preserve"> </w:t>
            </w:r>
            <w:r w:rsidRPr="006B77DA">
              <w:rPr>
                <w:rFonts w:ascii="Sylfaen" w:hAnsi="Sylfaen"/>
                <w:sz w:val="20"/>
                <w:szCs w:val="20"/>
                <w:lang w:val="ka-GE"/>
              </w:rPr>
              <w:t xml:space="preserve">პროცესებში. სტუდენტს ექნება ენის დამოუკიდებლად გამოყენების უნარი. იგი </w:t>
            </w:r>
            <w:r w:rsidRPr="006B77DA">
              <w:rPr>
                <w:rFonts w:ascii="Sylfaen" w:hAnsi="Sylfaen" w:cs="Sylfaen"/>
                <w:sz w:val="20"/>
                <w:szCs w:val="20"/>
              </w:rPr>
              <w:t>შეძლებს დაამყაროს კომუნიკაცია ინგლისურენოვან საზოგადოებასთან ენის შესაბამისი რეგისტრის გათვალისწინებით</w:t>
            </w:r>
            <w:r w:rsidRPr="006B77DA">
              <w:rPr>
                <w:rFonts w:ascii="Sylfaen" w:hAnsi="Sylfaen" w:cs="Sylfaen"/>
                <w:sz w:val="20"/>
                <w:szCs w:val="20"/>
                <w:lang w:val="ka-GE"/>
              </w:rPr>
              <w:t>,</w:t>
            </w:r>
            <w:r w:rsidRPr="006B77DA">
              <w:rPr>
                <w:rFonts w:ascii="Sylfaen" w:hAnsi="Sylfaen" w:cs="Sylfaen"/>
                <w:sz w:val="20"/>
                <w:szCs w:val="20"/>
              </w:rPr>
              <w:t xml:space="preserve"> აწარმოოს მიმოწერა, მოისმინოს და გაიაზროს თანამედროვე ინგლისური მედია</w:t>
            </w:r>
            <w:r w:rsidRPr="006B77DA">
              <w:rPr>
                <w:rFonts w:ascii="Sylfaen" w:hAnsi="Sylfaen" w:cs="Sylfaen"/>
                <w:sz w:val="20"/>
                <w:szCs w:val="20"/>
                <w:lang w:val="ka-GE"/>
              </w:rPr>
              <w:t>-</w:t>
            </w:r>
            <w:r w:rsidRPr="006B77DA">
              <w:rPr>
                <w:rFonts w:ascii="Sylfaen" w:hAnsi="Sylfaen" w:cs="Sylfaen"/>
                <w:sz w:val="20"/>
                <w:szCs w:val="20"/>
              </w:rPr>
              <w:t xml:space="preserve"> საშუალებებით გავრცელებული ინფორმაცია, </w:t>
            </w:r>
            <w:r w:rsidRPr="006B77DA">
              <w:rPr>
                <w:rFonts w:ascii="Sylfaen" w:hAnsi="Sylfaen" w:cs="Sylfaen"/>
                <w:sz w:val="20"/>
                <w:szCs w:val="20"/>
                <w:lang w:val="ka-GE"/>
              </w:rPr>
              <w:t xml:space="preserve">თარგმნოს ინგლისური ენიდან ქართულად, ისტორიული, ესთეტიკური და ფილოსოფიური პრინციპების გათვალისწინებით სტუდენტს ექნება მშობლიური, ზოგადევროპული და ამერიკული ლიტერატურის ეტაპების განვითარების და </w:t>
            </w:r>
            <w:r w:rsidRPr="006B77DA">
              <w:rPr>
                <w:rFonts w:ascii="Sylfaen" w:hAnsi="Sylfaen" w:cs="Sylfaen"/>
                <w:sz w:val="20"/>
                <w:szCs w:val="20"/>
              </w:rPr>
              <w:t xml:space="preserve">ლიტერატურის თეორიის </w:t>
            </w:r>
            <w:r w:rsidRPr="006B77DA">
              <w:rPr>
                <w:rFonts w:ascii="Sylfaen" w:hAnsi="Sylfaen" w:cs="Sylfaen"/>
                <w:sz w:val="20"/>
                <w:szCs w:val="20"/>
                <w:lang w:val="ka-GE"/>
              </w:rPr>
              <w:t xml:space="preserve">პრობლემური საკითხების გაანალიზებისა და შეფასების უნარი. </w:t>
            </w:r>
          </w:p>
        </w:tc>
      </w:tr>
      <w:tr w:rsidR="00C307BD" w:rsidRPr="006B77DA" w:rsidTr="006B77DA">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6B77DA" w:rsidRDefault="00C307BD" w:rsidP="006B77DA">
            <w:pPr>
              <w:spacing w:after="0" w:line="240" w:lineRule="auto"/>
              <w:rPr>
                <w:rFonts w:ascii="Sylfaen" w:hAnsi="Sylfaen" w:cs="Sylfaen"/>
                <w:b/>
                <w:bCs/>
                <w:sz w:val="20"/>
                <w:szCs w:val="20"/>
                <w:lang w:val="ka-GE"/>
              </w:rPr>
            </w:pPr>
            <w:r w:rsidRPr="006B77DA">
              <w:rPr>
                <w:rFonts w:ascii="Sylfaen" w:hAnsi="Sylfaen" w:cs="Sylfaen"/>
                <w:b/>
                <w:bCs/>
                <w:sz w:val="20"/>
                <w:szCs w:val="20"/>
                <w:lang w:val="ka-GE"/>
              </w:rPr>
              <w:t>დასკვნის უნარი</w:t>
            </w:r>
          </w:p>
          <w:p w:rsidR="00C307BD" w:rsidRPr="006B77DA" w:rsidRDefault="00C307BD" w:rsidP="006B77DA">
            <w:pPr>
              <w:spacing w:after="0" w:line="240" w:lineRule="auto"/>
              <w:rPr>
                <w:rFonts w:ascii="Sylfaen" w:hAnsi="Sylfaen" w:cs="Sylfaen"/>
                <w:b/>
                <w:bCs/>
                <w:sz w:val="20"/>
                <w:szCs w:val="20"/>
                <w:lang w:val="ka-GE"/>
              </w:rPr>
            </w:pPr>
          </w:p>
        </w:tc>
        <w:tc>
          <w:tcPr>
            <w:tcW w:w="7766" w:type="dxa"/>
            <w:gridSpan w:val="2"/>
            <w:tcBorders>
              <w:top w:val="single" w:sz="18" w:space="0" w:color="auto"/>
              <w:bottom w:val="single" w:sz="18" w:space="0" w:color="auto"/>
              <w:right w:val="single" w:sz="18" w:space="0" w:color="auto"/>
            </w:tcBorders>
          </w:tcPr>
          <w:p w:rsidR="00C307BD" w:rsidRPr="006B77DA" w:rsidRDefault="00B13C51" w:rsidP="006B77DA">
            <w:pPr>
              <w:spacing w:after="0" w:line="240" w:lineRule="auto"/>
              <w:jc w:val="both"/>
              <w:rPr>
                <w:rFonts w:ascii="Sylfaen" w:hAnsi="Sylfaen" w:cs="Sylfaen"/>
                <w:b/>
                <w:bCs/>
                <w:color w:val="943634" w:themeColor="accent2" w:themeShade="BF"/>
                <w:sz w:val="20"/>
                <w:szCs w:val="20"/>
              </w:rPr>
            </w:pPr>
            <w:r w:rsidRPr="006B77DA">
              <w:rPr>
                <w:rFonts w:ascii="Sylfaen" w:hAnsi="Sylfaen" w:cs="Sylfaen"/>
                <w:sz w:val="20"/>
                <w:szCs w:val="20"/>
              </w:rPr>
              <w:t>ბაკალავრს შეეძლება ინგლისური ენისა და ლიტერატურის სფეროში ძირითადი პრობლემ</w:t>
            </w:r>
            <w:r w:rsidR="005C7732" w:rsidRPr="006B77DA">
              <w:rPr>
                <w:rFonts w:ascii="Sylfaen" w:hAnsi="Sylfaen" w:cs="Sylfaen"/>
                <w:sz w:val="20"/>
                <w:szCs w:val="20"/>
                <w:lang w:val="ka-GE"/>
              </w:rPr>
              <w:t>ები</w:t>
            </w:r>
            <w:r w:rsidRPr="006B77DA">
              <w:rPr>
                <w:rFonts w:ascii="Sylfaen" w:hAnsi="Sylfaen" w:cs="Sylfaen"/>
                <w:sz w:val="20"/>
                <w:szCs w:val="20"/>
                <w:lang w:val="ka-GE"/>
              </w:rPr>
              <w:t xml:space="preserve">ს </w:t>
            </w:r>
            <w:r w:rsidRPr="006B77DA">
              <w:rPr>
                <w:rFonts w:ascii="Sylfaen" w:hAnsi="Sylfaen" w:cs="Sylfaen"/>
                <w:sz w:val="20"/>
                <w:szCs w:val="20"/>
              </w:rPr>
              <w:t>შესახებ წერილობითი თუ ზეპირი მსჯელობა, სისტემატიზაცია და კრიტიკული ანალიზის შემდეგ სათანადო დასაბუთებული დასკვნების</w:t>
            </w:r>
            <w:r w:rsidRPr="006B77DA">
              <w:rPr>
                <w:rFonts w:ascii="Sylfaen" w:hAnsi="Sylfaen" w:cs="Sylfaen"/>
                <w:sz w:val="20"/>
                <w:szCs w:val="20"/>
                <w:lang w:val="ka-GE"/>
              </w:rPr>
              <w:t xml:space="preserve"> </w:t>
            </w:r>
            <w:r w:rsidRPr="006B77DA">
              <w:rPr>
                <w:rFonts w:ascii="Sylfaen" w:hAnsi="Sylfaen" w:cs="Sylfaen"/>
                <w:sz w:val="20"/>
                <w:szCs w:val="20"/>
              </w:rPr>
              <w:t>ჩამოყალიბება</w:t>
            </w:r>
            <w:r w:rsidRPr="006B77DA">
              <w:rPr>
                <w:rFonts w:ascii="Sylfaen" w:hAnsi="Sylfaen" w:cs="Sylfaen"/>
                <w:sz w:val="20"/>
                <w:szCs w:val="20"/>
                <w:lang w:val="ka-GE"/>
              </w:rPr>
              <w:t xml:space="preserve">. </w:t>
            </w:r>
          </w:p>
        </w:tc>
      </w:tr>
      <w:tr w:rsidR="00C307BD" w:rsidRPr="006B77DA" w:rsidTr="006B77DA">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6B77DA" w:rsidRDefault="00C307BD" w:rsidP="006B77DA">
            <w:pPr>
              <w:spacing w:after="0" w:line="240" w:lineRule="auto"/>
              <w:rPr>
                <w:rFonts w:ascii="Sylfaen" w:hAnsi="Sylfaen" w:cs="Sylfaen"/>
                <w:b/>
                <w:bCs/>
                <w:sz w:val="20"/>
                <w:szCs w:val="20"/>
                <w:lang w:val="ka-GE"/>
              </w:rPr>
            </w:pPr>
            <w:r w:rsidRPr="006B77DA">
              <w:rPr>
                <w:rFonts w:ascii="Sylfaen" w:hAnsi="Sylfaen" w:cs="Sylfaen"/>
                <w:b/>
                <w:bCs/>
                <w:sz w:val="20"/>
                <w:szCs w:val="20"/>
                <w:lang w:val="ka-GE"/>
              </w:rPr>
              <w:t>კომუნიკაციის უნარი</w:t>
            </w:r>
          </w:p>
        </w:tc>
        <w:tc>
          <w:tcPr>
            <w:tcW w:w="7766" w:type="dxa"/>
            <w:gridSpan w:val="2"/>
            <w:tcBorders>
              <w:top w:val="single" w:sz="18" w:space="0" w:color="auto"/>
              <w:bottom w:val="single" w:sz="18" w:space="0" w:color="auto"/>
              <w:right w:val="single" w:sz="18" w:space="0" w:color="auto"/>
            </w:tcBorders>
          </w:tcPr>
          <w:p w:rsidR="00C307BD" w:rsidRPr="006B77DA" w:rsidRDefault="006A21D6" w:rsidP="006B77DA">
            <w:pPr>
              <w:autoSpaceDE w:val="0"/>
              <w:autoSpaceDN w:val="0"/>
              <w:adjustRightInd w:val="0"/>
              <w:spacing w:after="0" w:line="240" w:lineRule="auto"/>
              <w:jc w:val="both"/>
              <w:rPr>
                <w:rFonts w:ascii="Sylfaen" w:hAnsi="Sylfaen" w:cs="Sylfaen"/>
                <w:sz w:val="20"/>
                <w:szCs w:val="20"/>
                <w:lang w:val="ka-GE"/>
              </w:rPr>
            </w:pPr>
            <w:r w:rsidRPr="006B77DA">
              <w:rPr>
                <w:rFonts w:ascii="Sylfaen" w:hAnsi="Sylfaen" w:cs="Sylfaen"/>
                <w:sz w:val="20"/>
                <w:szCs w:val="20"/>
              </w:rPr>
              <w:t>ბაკალავრი შეძლებს მშობლიურ და უცხოურ ენებზე თანამიმდევრულად და აკადემიურად ჩამოაყალიბოს მოსაზრებები</w:t>
            </w:r>
            <w:r w:rsidRPr="006B77DA">
              <w:rPr>
                <w:rFonts w:ascii="Sylfaen" w:hAnsi="Sylfaen" w:cs="Sylfaen"/>
                <w:sz w:val="20"/>
                <w:szCs w:val="20"/>
                <w:lang w:val="ka-GE"/>
              </w:rPr>
              <w:t xml:space="preserve">, </w:t>
            </w:r>
            <w:r w:rsidRPr="006B77DA">
              <w:rPr>
                <w:rFonts w:ascii="Sylfaen" w:hAnsi="Sylfaen" w:cs="Sylfaen"/>
                <w:sz w:val="20"/>
                <w:szCs w:val="20"/>
              </w:rPr>
              <w:t>იდეები  და</w:t>
            </w:r>
            <w:r w:rsidRPr="006B77DA">
              <w:rPr>
                <w:rFonts w:ascii="Sylfaen" w:hAnsi="Sylfaen" w:cs="Sylfaen"/>
                <w:sz w:val="20"/>
                <w:szCs w:val="20"/>
                <w:lang w:val="ka-GE"/>
              </w:rPr>
              <w:t xml:space="preserve"> </w:t>
            </w:r>
            <w:r w:rsidRPr="006B77DA">
              <w:rPr>
                <w:rFonts w:ascii="Sylfaen" w:hAnsi="Sylfaen" w:cs="Sylfaen"/>
                <w:sz w:val="20"/>
                <w:szCs w:val="20"/>
              </w:rPr>
              <w:t>მოახდინოს ინფორმაციის გაცვლა გასაგები ტერმინოლოგიითა და ენით</w:t>
            </w:r>
            <w:r w:rsidRPr="006B77DA">
              <w:rPr>
                <w:rFonts w:ascii="Sylfaen" w:hAnsi="Sylfaen" w:cs="Sylfaen"/>
                <w:sz w:val="20"/>
                <w:szCs w:val="20"/>
                <w:lang w:val="ka-GE"/>
              </w:rPr>
              <w:t xml:space="preserve"> როგორც წერილობით, ასევე ზეპირად. </w:t>
            </w:r>
            <w:r w:rsidRPr="006B77DA">
              <w:rPr>
                <w:rFonts w:ascii="Sylfaen" w:hAnsi="Sylfaen" w:cs="Sylfaen"/>
                <w:sz w:val="20"/>
                <w:szCs w:val="20"/>
              </w:rPr>
              <w:t>იგი შეძლებს</w:t>
            </w:r>
            <w:r w:rsidRPr="006B77DA">
              <w:rPr>
                <w:rFonts w:ascii="Sylfaen" w:hAnsi="Sylfaen" w:cs="Sylfaen"/>
                <w:sz w:val="20"/>
                <w:szCs w:val="20"/>
                <w:lang w:val="ka-GE"/>
              </w:rPr>
              <w:t xml:space="preserve"> </w:t>
            </w:r>
            <w:r w:rsidRPr="006B77DA">
              <w:rPr>
                <w:rFonts w:ascii="Sylfaen" w:hAnsi="Sylfaen" w:cs="Sylfaen"/>
                <w:sz w:val="20"/>
                <w:szCs w:val="20"/>
              </w:rPr>
              <w:t>თანამედროვე საინფორმაციო და საკომუნიკაციო ტექნოლოგიების გამოყენებით</w:t>
            </w:r>
            <w:r w:rsidRPr="006B77DA">
              <w:rPr>
                <w:rFonts w:ascii="Sylfaen" w:hAnsi="Sylfaen" w:cs="Sylfaen"/>
                <w:sz w:val="20"/>
                <w:szCs w:val="20"/>
                <w:lang w:val="ka-GE"/>
              </w:rPr>
              <w:t xml:space="preserve"> მიიღოს საჭირო ინფორმაცია და </w:t>
            </w:r>
            <w:r w:rsidRPr="006B77DA">
              <w:rPr>
                <w:rFonts w:ascii="Sylfaen" w:hAnsi="Sylfaen" w:cs="Sylfaen"/>
                <w:sz w:val="20"/>
                <w:szCs w:val="20"/>
              </w:rPr>
              <w:t xml:space="preserve"> გადასცეს თავისი ცოდნა ქართულენოვან და უცხოენოვან</w:t>
            </w:r>
            <w:r w:rsidRPr="006B77DA">
              <w:rPr>
                <w:rFonts w:ascii="Sylfaen" w:hAnsi="Sylfaen" w:cs="Sylfaen"/>
                <w:sz w:val="20"/>
                <w:szCs w:val="20"/>
                <w:lang w:val="ka-GE"/>
              </w:rPr>
              <w:t xml:space="preserve"> </w:t>
            </w:r>
            <w:r w:rsidRPr="006B77DA">
              <w:rPr>
                <w:rFonts w:ascii="Sylfaen" w:hAnsi="Sylfaen" w:cs="Sylfaen"/>
                <w:sz w:val="20"/>
                <w:szCs w:val="20"/>
              </w:rPr>
              <w:t>მსმენელს</w:t>
            </w:r>
            <w:r w:rsidRPr="006B77DA">
              <w:rPr>
                <w:rFonts w:ascii="Sylfaen" w:hAnsi="Sylfaen" w:cs="Sylfaen"/>
                <w:sz w:val="20"/>
                <w:szCs w:val="20"/>
                <w:lang w:val="ka-GE"/>
              </w:rPr>
              <w:t xml:space="preserve">. </w:t>
            </w:r>
            <w:r w:rsidRPr="006B77DA">
              <w:rPr>
                <w:rFonts w:ascii="Sylfaen" w:hAnsi="Sylfaen" w:cs="Sylfaen"/>
                <w:sz w:val="20"/>
                <w:szCs w:val="20"/>
              </w:rPr>
              <w:t xml:space="preserve"> </w:t>
            </w:r>
          </w:p>
        </w:tc>
      </w:tr>
      <w:tr w:rsidR="009D7832" w:rsidRPr="006B77DA" w:rsidTr="006B77DA">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6B77DA" w:rsidRDefault="009D7832" w:rsidP="006B77DA">
            <w:pPr>
              <w:spacing w:after="0" w:line="240" w:lineRule="auto"/>
              <w:rPr>
                <w:rFonts w:ascii="Sylfaen" w:hAnsi="Sylfaen" w:cs="Sylfaen"/>
                <w:b/>
                <w:bCs/>
                <w:sz w:val="20"/>
                <w:szCs w:val="20"/>
                <w:lang w:val="ka-GE"/>
              </w:rPr>
            </w:pPr>
            <w:r w:rsidRPr="006B77DA">
              <w:rPr>
                <w:rFonts w:ascii="Sylfaen" w:hAnsi="Sylfaen" w:cs="Sylfaen"/>
                <w:b/>
                <w:bCs/>
                <w:sz w:val="20"/>
                <w:szCs w:val="20"/>
                <w:lang w:val="ka-GE"/>
              </w:rPr>
              <w:t>სწავლის უნარი</w:t>
            </w:r>
          </w:p>
        </w:tc>
        <w:tc>
          <w:tcPr>
            <w:tcW w:w="7766" w:type="dxa"/>
            <w:gridSpan w:val="2"/>
            <w:tcBorders>
              <w:top w:val="single" w:sz="12" w:space="0" w:color="auto"/>
              <w:bottom w:val="single" w:sz="18" w:space="0" w:color="auto"/>
              <w:right w:val="single" w:sz="18" w:space="0" w:color="auto"/>
            </w:tcBorders>
          </w:tcPr>
          <w:p w:rsidR="009D7832" w:rsidRPr="006B77DA" w:rsidRDefault="006A21D6" w:rsidP="006B77DA">
            <w:pPr>
              <w:autoSpaceDE w:val="0"/>
              <w:autoSpaceDN w:val="0"/>
              <w:adjustRightInd w:val="0"/>
              <w:spacing w:after="0" w:line="240" w:lineRule="auto"/>
              <w:jc w:val="both"/>
              <w:rPr>
                <w:rFonts w:ascii="Sylfaen" w:hAnsi="Sylfaen" w:cs="Sylfaen"/>
                <w:sz w:val="20"/>
                <w:szCs w:val="20"/>
              </w:rPr>
            </w:pPr>
            <w:r w:rsidRPr="006B77DA">
              <w:rPr>
                <w:rFonts w:ascii="Sylfaen" w:hAnsi="Sylfaen" w:cs="Sylfaen"/>
                <w:sz w:val="20"/>
                <w:szCs w:val="20"/>
                <w:lang w:val="ka-GE"/>
              </w:rPr>
              <w:t xml:space="preserve">სტუდენტს განუვითარდება სწავლის უნარი ინდივიდუალური, წყვილური და ჯგუფური მუშაობის საფუძველზე.  </w:t>
            </w:r>
            <w:r w:rsidRPr="006B77DA">
              <w:rPr>
                <w:rFonts w:ascii="Sylfaen" w:hAnsi="Sylfaen" w:cs="Sylfaen"/>
                <w:sz w:val="20"/>
                <w:szCs w:val="20"/>
              </w:rPr>
              <w:t>შეეძლება საკუთარი სასწავლო პროცესის თანმიმდევრულ</w:t>
            </w:r>
            <w:r w:rsidRPr="006B77DA">
              <w:rPr>
                <w:rFonts w:ascii="Sylfaen" w:hAnsi="Sylfaen" w:cs="Sylfaen"/>
                <w:sz w:val="20"/>
                <w:szCs w:val="20"/>
                <w:lang w:val="ka-GE"/>
              </w:rPr>
              <w:t xml:space="preserve">ი </w:t>
            </w:r>
            <w:r w:rsidRPr="006B77DA">
              <w:rPr>
                <w:rFonts w:ascii="Sylfaen" w:hAnsi="Sylfaen" w:cs="Sylfaen"/>
                <w:sz w:val="20"/>
                <w:szCs w:val="20"/>
              </w:rPr>
              <w:t>გააზრება, შეფასება და შემდგომი სწავლის</w:t>
            </w:r>
            <w:r w:rsidRPr="006B77DA">
              <w:rPr>
                <w:rFonts w:ascii="Sylfaen" w:hAnsi="Sylfaen" w:cs="Sylfaen"/>
                <w:sz w:val="20"/>
                <w:szCs w:val="20"/>
                <w:lang w:val="ka-GE"/>
              </w:rPr>
              <w:t xml:space="preserve"> </w:t>
            </w:r>
            <w:r w:rsidRPr="006B77DA">
              <w:rPr>
                <w:rFonts w:ascii="Sylfaen" w:hAnsi="Sylfaen" w:cs="Sylfaen"/>
                <w:sz w:val="20"/>
                <w:szCs w:val="20"/>
              </w:rPr>
              <w:t>გაგრძელებისათვის საკუთარი შესაძლებლობების განსაზღვრა</w:t>
            </w:r>
            <w:r w:rsidRPr="006B77DA">
              <w:rPr>
                <w:rFonts w:ascii="Sylfaen" w:hAnsi="Sylfaen" w:cs="Sylfaen"/>
                <w:sz w:val="20"/>
                <w:szCs w:val="20"/>
                <w:lang w:val="ka-GE"/>
              </w:rPr>
              <w:t>,</w:t>
            </w:r>
            <w:r w:rsidRPr="006B77DA">
              <w:rPr>
                <w:rFonts w:ascii="Sylfaen" w:hAnsi="Sylfaen" w:cs="Sylfaen"/>
                <w:sz w:val="20"/>
                <w:szCs w:val="20"/>
              </w:rPr>
              <w:t xml:space="preserve"> რათა შეისწავლოს ინგლისური ენისა და ლიტერატურის საბაზისო საკითხები</w:t>
            </w:r>
            <w:r w:rsidRPr="006B77DA">
              <w:rPr>
                <w:rFonts w:ascii="Sylfaen" w:hAnsi="Sylfaen" w:cs="Sylfaen"/>
                <w:sz w:val="20"/>
                <w:szCs w:val="20"/>
                <w:lang w:val="ka-GE"/>
              </w:rPr>
              <w:t xml:space="preserve">, </w:t>
            </w:r>
            <w:r w:rsidRPr="006B77DA">
              <w:rPr>
                <w:rFonts w:ascii="Sylfaen" w:hAnsi="Sylfaen" w:cs="Sylfaen"/>
                <w:sz w:val="20"/>
                <w:szCs w:val="20"/>
              </w:rPr>
              <w:t>გაიაზროს უახლესი ენობრივი ცვლილებები  ფონოლოგიურ</w:t>
            </w:r>
            <w:r w:rsidRPr="006B77DA">
              <w:rPr>
                <w:rFonts w:ascii="Sylfaen" w:hAnsi="Sylfaen" w:cs="Sylfaen"/>
                <w:sz w:val="20"/>
                <w:szCs w:val="20"/>
                <w:lang w:val="ka-GE"/>
              </w:rPr>
              <w:t xml:space="preserve">, </w:t>
            </w:r>
            <w:r w:rsidRPr="006B77DA">
              <w:rPr>
                <w:rFonts w:ascii="Sylfaen" w:hAnsi="Sylfaen" w:cs="Sylfaen"/>
                <w:sz w:val="20"/>
                <w:szCs w:val="20"/>
              </w:rPr>
              <w:t xml:space="preserve">ლექსიკურ, </w:t>
            </w:r>
            <w:r w:rsidR="00312FDB" w:rsidRPr="006B77DA">
              <w:rPr>
                <w:rFonts w:ascii="Sylfaen" w:hAnsi="Sylfaen" w:cs="Sylfaen"/>
                <w:sz w:val="20"/>
                <w:szCs w:val="20"/>
              </w:rPr>
              <w:t>გრამატიკულ</w:t>
            </w:r>
            <w:r w:rsidRPr="006B77DA">
              <w:rPr>
                <w:rFonts w:ascii="Sylfaen" w:hAnsi="Sylfaen" w:cs="Sylfaen"/>
                <w:sz w:val="20"/>
                <w:szCs w:val="20"/>
              </w:rPr>
              <w:t xml:space="preserve"> თუ </w:t>
            </w:r>
            <w:r w:rsidRPr="006B77DA">
              <w:rPr>
                <w:rFonts w:ascii="Sylfaen" w:hAnsi="Sylfaen" w:cs="Sylfaen"/>
                <w:sz w:val="20"/>
                <w:szCs w:val="20"/>
                <w:lang w:val="ka-GE"/>
              </w:rPr>
              <w:t xml:space="preserve">ფუნქციურ </w:t>
            </w:r>
            <w:r w:rsidRPr="006B77DA">
              <w:rPr>
                <w:rFonts w:ascii="Sylfaen" w:hAnsi="Sylfaen" w:cs="Sylfaen"/>
                <w:sz w:val="20"/>
                <w:szCs w:val="20"/>
              </w:rPr>
              <w:t>დონეზე.</w:t>
            </w:r>
          </w:p>
        </w:tc>
      </w:tr>
      <w:tr w:rsidR="009D7832" w:rsidRPr="006B77DA" w:rsidTr="006B77DA">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6B77DA" w:rsidRDefault="009D7832" w:rsidP="006B77DA">
            <w:pPr>
              <w:spacing w:after="0" w:line="240" w:lineRule="auto"/>
              <w:rPr>
                <w:rFonts w:ascii="Sylfaen" w:hAnsi="Sylfaen" w:cs="Sylfaen"/>
                <w:b/>
                <w:bCs/>
                <w:sz w:val="20"/>
                <w:szCs w:val="20"/>
                <w:lang w:val="ka-GE"/>
              </w:rPr>
            </w:pPr>
            <w:r w:rsidRPr="006B77DA">
              <w:rPr>
                <w:rFonts w:ascii="Sylfaen" w:hAnsi="Sylfaen" w:cs="Sylfaen"/>
                <w:b/>
                <w:bCs/>
                <w:sz w:val="20"/>
                <w:szCs w:val="20"/>
                <w:lang w:val="ka-GE"/>
              </w:rPr>
              <w:t>ღირებულებები</w:t>
            </w:r>
          </w:p>
        </w:tc>
        <w:tc>
          <w:tcPr>
            <w:tcW w:w="7766" w:type="dxa"/>
            <w:gridSpan w:val="2"/>
            <w:tcBorders>
              <w:top w:val="single" w:sz="18" w:space="0" w:color="auto"/>
              <w:bottom w:val="single" w:sz="18" w:space="0" w:color="auto"/>
              <w:right w:val="single" w:sz="18" w:space="0" w:color="auto"/>
            </w:tcBorders>
          </w:tcPr>
          <w:p w:rsidR="009D7832" w:rsidRPr="006B77DA" w:rsidRDefault="006C7C32" w:rsidP="006B77DA">
            <w:pPr>
              <w:autoSpaceDE w:val="0"/>
              <w:autoSpaceDN w:val="0"/>
              <w:adjustRightInd w:val="0"/>
              <w:spacing w:after="0" w:line="240" w:lineRule="auto"/>
              <w:jc w:val="both"/>
              <w:rPr>
                <w:rFonts w:ascii="Sylfaen" w:hAnsi="Sylfaen" w:cs="Sylfaen"/>
                <w:b/>
                <w:bCs/>
                <w:sz w:val="20"/>
                <w:szCs w:val="20"/>
                <w:lang w:val="ka-GE"/>
              </w:rPr>
            </w:pPr>
            <w:r w:rsidRPr="006B77DA">
              <w:rPr>
                <w:rFonts w:ascii="Sylfaen" w:hAnsi="Sylfaen" w:cs="Sylfaen"/>
                <w:color w:val="000000"/>
                <w:sz w:val="20"/>
                <w:szCs w:val="20"/>
              </w:rPr>
              <w:t>ეროვნულ ღირებულებებზე აღზრდილი ინგლისური ენისა და ლიტერატურის ბაკალავრი შეძლებს თავისუფლად წამოიწყოს</w:t>
            </w:r>
            <w:r w:rsidRPr="006B77DA">
              <w:rPr>
                <w:rFonts w:ascii="Sylfaen" w:hAnsi="Sylfaen" w:cs="Sylfaen"/>
                <w:color w:val="000000"/>
                <w:sz w:val="20"/>
                <w:szCs w:val="20"/>
                <w:lang w:val="ka-GE"/>
              </w:rPr>
              <w:t xml:space="preserve"> </w:t>
            </w:r>
            <w:r w:rsidRPr="006B77DA">
              <w:rPr>
                <w:rFonts w:ascii="Sylfaen" w:hAnsi="Sylfaen" w:cs="Sylfaen"/>
                <w:color w:val="000000"/>
                <w:sz w:val="20"/>
                <w:szCs w:val="20"/>
              </w:rPr>
              <w:t>კულტურული ურთიერთობა ინგლისურენოვან საზოგადოებასთან ინგლისური ენის მატარებელთა ნაციონალურ-კულტურული</w:t>
            </w:r>
            <w:r w:rsidRPr="006B77DA">
              <w:rPr>
                <w:rFonts w:ascii="Sylfaen" w:hAnsi="Sylfaen" w:cs="Sylfaen"/>
                <w:color w:val="000000"/>
                <w:sz w:val="20"/>
                <w:szCs w:val="20"/>
                <w:lang w:val="ka-GE"/>
              </w:rPr>
              <w:t xml:space="preserve"> </w:t>
            </w:r>
            <w:r w:rsidRPr="006B77DA">
              <w:rPr>
                <w:rFonts w:ascii="Sylfaen" w:hAnsi="Sylfaen" w:cs="Sylfaen"/>
                <w:color w:val="000000"/>
                <w:sz w:val="20"/>
                <w:szCs w:val="20"/>
              </w:rPr>
              <w:t>სპეციფიკის გათვალისწინებით</w:t>
            </w:r>
            <w:r w:rsidRPr="006B77DA">
              <w:rPr>
                <w:rFonts w:ascii="Sylfaen" w:hAnsi="Sylfaen" w:cs="Sylfaen"/>
                <w:color w:val="000000"/>
                <w:sz w:val="20"/>
                <w:szCs w:val="20"/>
                <w:lang w:val="ka-GE"/>
              </w:rPr>
              <w:t xml:space="preserve">. </w:t>
            </w:r>
            <w:r w:rsidRPr="006B77DA">
              <w:rPr>
                <w:rFonts w:ascii="Sylfaen" w:hAnsi="Sylfaen" w:cs="Sylfaen"/>
                <w:color w:val="000000"/>
                <w:sz w:val="20"/>
                <w:szCs w:val="20"/>
              </w:rPr>
              <w:t>ზოგადი ღირებულებების</w:t>
            </w:r>
            <w:r w:rsidRPr="006B77DA">
              <w:rPr>
                <w:rFonts w:ascii="Sylfaen" w:hAnsi="Sylfaen" w:cs="Sylfaen"/>
                <w:color w:val="000000"/>
                <w:sz w:val="20"/>
                <w:szCs w:val="20"/>
                <w:lang w:val="ka-GE"/>
              </w:rPr>
              <w:t xml:space="preserve"> </w:t>
            </w:r>
            <w:r w:rsidRPr="006B77DA">
              <w:rPr>
                <w:rFonts w:ascii="Sylfaen" w:hAnsi="Sylfaen" w:cs="Sylfaen"/>
                <w:color w:val="000000"/>
                <w:sz w:val="20"/>
                <w:szCs w:val="20"/>
              </w:rPr>
              <w:t>ფორმირების პროცესში</w:t>
            </w:r>
            <w:r w:rsidRPr="006B77DA">
              <w:rPr>
                <w:rFonts w:ascii="Sylfaen" w:hAnsi="Sylfaen" w:cs="Sylfaen"/>
                <w:color w:val="000000"/>
                <w:sz w:val="20"/>
                <w:szCs w:val="20"/>
                <w:lang w:val="ka-GE"/>
              </w:rPr>
              <w:t xml:space="preserve"> </w:t>
            </w:r>
            <w:r w:rsidRPr="006B77DA">
              <w:rPr>
                <w:rFonts w:ascii="Sylfaen" w:hAnsi="Sylfaen" w:cs="Sylfaen"/>
                <w:color w:val="000000"/>
                <w:sz w:val="20"/>
                <w:szCs w:val="20"/>
              </w:rPr>
              <w:t>მას შეეძლება აღნიშნული სფეროს ფასეულობების გამოყენება</w:t>
            </w:r>
            <w:r w:rsidR="00B71F20" w:rsidRPr="006B77DA">
              <w:rPr>
                <w:rFonts w:ascii="Sylfaen" w:hAnsi="Sylfaen" w:cs="Sylfaen"/>
                <w:color w:val="000000"/>
                <w:sz w:val="20"/>
                <w:szCs w:val="20"/>
                <w:lang w:val="ka-GE"/>
              </w:rPr>
              <w:t xml:space="preserve">, </w:t>
            </w:r>
            <w:r w:rsidR="00B71F20" w:rsidRPr="006B77DA">
              <w:rPr>
                <w:rFonts w:ascii="Sylfaen" w:hAnsi="Sylfaen" w:cs="Sylfaen"/>
                <w:color w:val="000000" w:themeColor="text1"/>
                <w:sz w:val="20"/>
                <w:szCs w:val="20"/>
                <w:lang w:val="ka-GE"/>
              </w:rPr>
              <w:t>სხვებისთვის გაზიარება</w:t>
            </w:r>
            <w:r w:rsidRPr="006B77DA">
              <w:rPr>
                <w:rFonts w:ascii="Sylfaen" w:hAnsi="Sylfaen" w:cs="Sylfaen"/>
                <w:color w:val="000000" w:themeColor="text1"/>
                <w:sz w:val="20"/>
                <w:szCs w:val="20"/>
              </w:rPr>
              <w:t xml:space="preserve"> დ</w:t>
            </w:r>
            <w:r w:rsidRPr="006B77DA">
              <w:rPr>
                <w:rFonts w:ascii="Sylfaen" w:hAnsi="Sylfaen" w:cs="Sylfaen"/>
                <w:color w:val="000000"/>
                <w:sz w:val="20"/>
                <w:szCs w:val="20"/>
              </w:rPr>
              <w:t>ა სხვათა მრავალფეროვანი კულტურული მემკვიდრეობის პატივისცემა და დაფასება.</w:t>
            </w:r>
          </w:p>
        </w:tc>
      </w:tr>
      <w:tr w:rsidR="009D7832" w:rsidRPr="006B77DA" w:rsidTr="006B77DA">
        <w:tc>
          <w:tcPr>
            <w:tcW w:w="11023"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6B77DA" w:rsidRDefault="009D7832" w:rsidP="006B77DA">
            <w:pPr>
              <w:spacing w:after="0" w:line="240" w:lineRule="auto"/>
              <w:rPr>
                <w:rFonts w:ascii="Sylfaen" w:hAnsi="Sylfaen"/>
                <w:bCs/>
                <w:sz w:val="20"/>
                <w:szCs w:val="20"/>
                <w:lang w:val="ka-GE"/>
              </w:rPr>
            </w:pPr>
            <w:r w:rsidRPr="006B77DA">
              <w:rPr>
                <w:rFonts w:ascii="Sylfaen" w:hAnsi="Sylfaen" w:cs="Sylfaen"/>
                <w:b/>
                <w:bCs/>
                <w:sz w:val="20"/>
                <w:szCs w:val="20"/>
                <w:lang w:val="ka-GE"/>
              </w:rPr>
              <w:t>სწავლების</w:t>
            </w:r>
            <w:r w:rsidRPr="006B77DA">
              <w:rPr>
                <w:rFonts w:ascii="Sylfaen" w:hAnsi="Sylfaen" w:cs="Sylfaen"/>
                <w:b/>
                <w:bCs/>
                <w:sz w:val="20"/>
                <w:szCs w:val="20"/>
              </w:rPr>
              <w:t xml:space="preserve"> </w:t>
            </w:r>
            <w:r w:rsidRPr="006B77DA">
              <w:rPr>
                <w:rFonts w:ascii="Sylfaen" w:hAnsi="Sylfaen" w:cs="Sylfaen"/>
                <w:b/>
                <w:bCs/>
                <w:sz w:val="20"/>
                <w:szCs w:val="20"/>
                <w:lang w:val="ka-GE"/>
              </w:rPr>
              <w:t>მეთოდები</w:t>
            </w:r>
          </w:p>
        </w:tc>
      </w:tr>
      <w:tr w:rsidR="009D7832" w:rsidRPr="006B77DA" w:rsidTr="006B77DA">
        <w:tc>
          <w:tcPr>
            <w:tcW w:w="11023" w:type="dxa"/>
            <w:gridSpan w:val="3"/>
            <w:tcBorders>
              <w:top w:val="single" w:sz="18" w:space="0" w:color="auto"/>
              <w:left w:val="single" w:sz="18" w:space="0" w:color="auto"/>
              <w:bottom w:val="single" w:sz="18" w:space="0" w:color="auto"/>
              <w:right w:val="single" w:sz="18" w:space="0" w:color="auto"/>
            </w:tcBorders>
          </w:tcPr>
          <w:p w:rsidR="00A24144" w:rsidRPr="006B77DA" w:rsidRDefault="00A24144" w:rsidP="006B77DA">
            <w:pPr>
              <w:spacing w:after="0" w:line="240" w:lineRule="auto"/>
              <w:jc w:val="both"/>
              <w:rPr>
                <w:rFonts w:ascii="Sylfaen" w:hAnsi="Sylfaen" w:cs="Sylfaen"/>
                <w:noProof/>
                <w:sz w:val="20"/>
                <w:szCs w:val="20"/>
                <w:lang w:val="ka-GE"/>
              </w:rPr>
            </w:pPr>
            <w:r w:rsidRPr="006B77DA">
              <w:rPr>
                <w:rFonts w:ascii="Sylfaen" w:hAnsi="Sylfaen" w:cs="Sylfaen"/>
                <w:noProof/>
                <w:sz w:val="20"/>
                <w:szCs w:val="20"/>
                <w:lang w:val="ka-GE"/>
              </w:rPr>
              <w:t xml:space="preserve">ლექციასა და პრაქტიკულ მეცადინეობებზე გამოყენებული იქნება ვერბალური მეთოდი, წიგნზე </w:t>
            </w:r>
            <w:r w:rsidR="007936B7" w:rsidRPr="006B77DA">
              <w:rPr>
                <w:rFonts w:ascii="Sylfaen" w:hAnsi="Sylfaen" w:cs="Sylfaen"/>
                <w:noProof/>
                <w:sz w:val="20"/>
                <w:szCs w:val="20"/>
                <w:lang w:val="ka-GE"/>
              </w:rPr>
              <w:t xml:space="preserve">მუშაობის </w:t>
            </w:r>
            <w:r w:rsidRPr="006B77DA">
              <w:rPr>
                <w:rFonts w:ascii="Sylfaen" w:hAnsi="Sylfaen" w:cs="Sylfaen"/>
                <w:noProof/>
                <w:sz w:val="20"/>
                <w:szCs w:val="20"/>
                <w:lang w:val="ka-GE"/>
              </w:rPr>
              <w:t>მეთოდი,</w:t>
            </w:r>
            <w:r w:rsidR="007936B7" w:rsidRPr="006B77DA">
              <w:rPr>
                <w:rFonts w:ascii="Sylfaen" w:hAnsi="Sylfaen" w:cs="Sylfaen"/>
                <w:noProof/>
                <w:sz w:val="20"/>
                <w:szCs w:val="20"/>
              </w:rPr>
              <w:t xml:space="preserve"> </w:t>
            </w:r>
            <w:r w:rsidR="007936B7" w:rsidRPr="006B77DA">
              <w:rPr>
                <w:rFonts w:ascii="Sylfaen" w:hAnsi="Sylfaen" w:cs="Sylfaen"/>
                <w:noProof/>
                <w:sz w:val="20"/>
                <w:szCs w:val="20"/>
                <w:lang w:val="ka-GE"/>
              </w:rPr>
              <w:t xml:space="preserve">წყვილური და ჯგუფური მუშაობა, სიმულაცია, </w:t>
            </w:r>
            <w:r w:rsidRPr="006B77DA">
              <w:rPr>
                <w:rFonts w:ascii="Sylfaen" w:hAnsi="Sylfaen" w:cs="Sylfaen"/>
                <w:noProof/>
                <w:sz w:val="20"/>
                <w:szCs w:val="20"/>
                <w:lang w:val="ka-GE"/>
              </w:rPr>
              <w:t>დისკუსია-დებატები, ქმედებაზე ორიენტირებული სწავლება, ანალიზისა და სინთეზის მეთოდი</w:t>
            </w:r>
            <w:r w:rsidR="007936B7" w:rsidRPr="006B77DA">
              <w:rPr>
                <w:rFonts w:ascii="Sylfaen" w:hAnsi="Sylfaen" w:cs="Sylfaen"/>
                <w:noProof/>
                <w:sz w:val="20"/>
                <w:szCs w:val="20"/>
                <w:lang w:val="ka-GE"/>
              </w:rPr>
              <w:t xml:space="preserve">, პრეზენტაცია, მიკროგაკვეთილი. </w:t>
            </w:r>
            <w:r w:rsidRPr="006B77DA">
              <w:rPr>
                <w:rFonts w:ascii="Sylfaen" w:hAnsi="Sylfaen" w:cs="Sylfaen"/>
                <w:noProof/>
                <w:sz w:val="20"/>
                <w:szCs w:val="20"/>
                <w:lang w:val="ka-GE"/>
              </w:rPr>
              <w:t>პროგრამა ითვალისწინებს ასევე  სწავლებისა და სწავლის უახლესი მეთოდოლოგიის - ინფორმაციულ-ტექნიკური მეთოდების - გამოყენებას სწავლების პროცესში, რაც უზრუნველყოფს ცალკეული მოდულის  თუ ზოგადად პროგრამის მიზნების განხორციელებას.</w:t>
            </w:r>
          </w:p>
          <w:p w:rsidR="009D7832" w:rsidRPr="006B77DA" w:rsidRDefault="00A24144" w:rsidP="006B77DA">
            <w:pPr>
              <w:spacing w:after="0" w:line="240" w:lineRule="auto"/>
              <w:jc w:val="both"/>
              <w:rPr>
                <w:rFonts w:ascii="Sylfaen" w:hAnsi="Sylfaen" w:cs="Sylfaen"/>
                <w:b/>
                <w:bCs/>
                <w:sz w:val="20"/>
                <w:szCs w:val="20"/>
                <w:lang w:val="ka-GE"/>
              </w:rPr>
            </w:pPr>
            <w:r w:rsidRPr="006B77DA">
              <w:rPr>
                <w:rFonts w:ascii="Sylfaen" w:hAnsi="Sylfaen" w:cs="Sylfaen"/>
                <w:noProof/>
                <w:sz w:val="20"/>
                <w:szCs w:val="20"/>
                <w:lang w:val="ka-GE"/>
              </w:rPr>
              <w:t>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 რაც უზრუნველყოფს სწავლების მაქსიმალურად მაღალ შედეგებს</w:t>
            </w:r>
            <w:r w:rsidR="006B77DA">
              <w:rPr>
                <w:rFonts w:ascii="Sylfaen" w:hAnsi="Sylfaen" w:cs="Sylfaen"/>
                <w:noProof/>
                <w:sz w:val="20"/>
                <w:szCs w:val="20"/>
                <w:lang w:val="ka-GE"/>
              </w:rPr>
              <w:t xml:space="preserve">. </w:t>
            </w:r>
            <w:r w:rsidRPr="006B77DA">
              <w:rPr>
                <w:rFonts w:ascii="Sylfaen" w:hAnsi="Sylfaen" w:cs="Sylfaen"/>
                <w:noProof/>
                <w:sz w:val="20"/>
                <w:szCs w:val="20"/>
                <w:lang w:val="ka-GE"/>
              </w:rPr>
              <w:t xml:space="preserve">სწავლების, სწავლისა და შეფასების მეთოდები უზრუნველყოფს იმ შედეგების მიღწევას, რომლებიც </w:t>
            </w:r>
            <w:r w:rsidRPr="006B77DA">
              <w:rPr>
                <w:rFonts w:ascii="Sylfaen" w:hAnsi="Sylfaen" w:cs="Sylfaen"/>
                <w:noProof/>
                <w:sz w:val="20"/>
                <w:szCs w:val="20"/>
                <w:lang w:val="ka-GE"/>
              </w:rPr>
              <w:lastRenderedPageBreak/>
              <w:t>მოცემულია საგანმანათლებლო პროგრამაში.</w:t>
            </w:r>
          </w:p>
        </w:tc>
      </w:tr>
      <w:tr w:rsidR="009D7832" w:rsidRPr="006B77DA" w:rsidTr="006B77DA">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B77DA" w:rsidRDefault="009D7832" w:rsidP="006B77DA">
            <w:pPr>
              <w:spacing w:after="0" w:line="240" w:lineRule="auto"/>
              <w:rPr>
                <w:rFonts w:ascii="Sylfaen" w:hAnsi="Sylfaen" w:cs="Sylfaen"/>
                <w:b/>
                <w:bCs/>
                <w:sz w:val="20"/>
                <w:szCs w:val="20"/>
                <w:lang w:val="ka-GE"/>
              </w:rPr>
            </w:pPr>
            <w:r w:rsidRPr="006B77DA">
              <w:rPr>
                <w:rFonts w:ascii="Sylfaen" w:hAnsi="Sylfaen" w:cs="Sylfaen"/>
                <w:b/>
                <w:bCs/>
                <w:sz w:val="20"/>
                <w:szCs w:val="20"/>
                <w:lang w:val="ka-GE"/>
              </w:rPr>
              <w:lastRenderedPageBreak/>
              <w:t>პროგრამის სტრუქტურა</w:t>
            </w:r>
          </w:p>
        </w:tc>
      </w:tr>
      <w:tr w:rsidR="009D7832" w:rsidRPr="006B77DA" w:rsidTr="006B77DA">
        <w:tc>
          <w:tcPr>
            <w:tcW w:w="11023" w:type="dxa"/>
            <w:gridSpan w:val="3"/>
            <w:tcBorders>
              <w:top w:val="single" w:sz="18" w:space="0" w:color="auto"/>
              <w:left w:val="single" w:sz="18" w:space="0" w:color="auto"/>
              <w:bottom w:val="single" w:sz="18" w:space="0" w:color="auto"/>
              <w:right w:val="single" w:sz="18" w:space="0" w:color="auto"/>
            </w:tcBorders>
          </w:tcPr>
          <w:p w:rsidR="00E10ACC" w:rsidRPr="006B77DA" w:rsidRDefault="00E10ACC" w:rsidP="006B77DA">
            <w:pPr>
              <w:spacing w:after="0" w:line="240" w:lineRule="auto"/>
              <w:jc w:val="both"/>
              <w:rPr>
                <w:rFonts w:ascii="Sylfaen" w:hAnsi="Sylfaen"/>
                <w:noProof/>
                <w:sz w:val="20"/>
                <w:szCs w:val="20"/>
              </w:rPr>
            </w:pPr>
            <w:r w:rsidRPr="006B77DA">
              <w:rPr>
                <w:rFonts w:ascii="Sylfaen" w:hAnsi="Sylfaen"/>
                <w:noProof/>
                <w:sz w:val="20"/>
                <w:szCs w:val="20"/>
                <w:lang w:val="ka-GE"/>
              </w:rPr>
              <w:t xml:space="preserve">პროგრამის სავალდებულო კურსები - </w:t>
            </w:r>
            <w:r w:rsidR="00BB21B4" w:rsidRPr="006B77DA">
              <w:rPr>
                <w:rFonts w:ascii="Sylfaen" w:hAnsi="Sylfaen"/>
                <w:noProof/>
                <w:sz w:val="20"/>
                <w:szCs w:val="20"/>
              </w:rPr>
              <w:t xml:space="preserve">145 </w:t>
            </w:r>
            <w:r w:rsidRPr="006B77DA">
              <w:rPr>
                <w:rFonts w:ascii="Sylfaen" w:hAnsi="Sylfaen"/>
                <w:noProof/>
                <w:sz w:val="20"/>
                <w:szCs w:val="20"/>
                <w:lang w:val="ka-GE"/>
              </w:rPr>
              <w:t>კრედიტი</w:t>
            </w:r>
            <w:r w:rsidR="00BB21B4" w:rsidRPr="006B77DA">
              <w:rPr>
                <w:rFonts w:ascii="Sylfaen" w:hAnsi="Sylfaen"/>
                <w:noProof/>
                <w:sz w:val="20"/>
                <w:szCs w:val="20"/>
              </w:rPr>
              <w:t xml:space="preserve">  </w:t>
            </w:r>
          </w:p>
          <w:p w:rsidR="00E10ACC" w:rsidRPr="006B77DA" w:rsidRDefault="00E10ACC" w:rsidP="006B77DA">
            <w:pPr>
              <w:spacing w:after="0" w:line="240" w:lineRule="auto"/>
              <w:jc w:val="both"/>
              <w:rPr>
                <w:rFonts w:ascii="Sylfaen" w:hAnsi="Sylfaen"/>
                <w:noProof/>
                <w:sz w:val="20"/>
                <w:szCs w:val="20"/>
                <w:lang w:val="ka-GE"/>
              </w:rPr>
            </w:pPr>
            <w:r w:rsidRPr="006B77DA">
              <w:rPr>
                <w:rFonts w:ascii="Sylfaen" w:hAnsi="Sylfaen"/>
                <w:noProof/>
                <w:sz w:val="20"/>
                <w:szCs w:val="20"/>
                <w:lang w:val="ka-GE"/>
              </w:rPr>
              <w:t xml:space="preserve">პროგრამის არჩევითი კურსები – </w:t>
            </w:r>
            <w:r w:rsidR="00BB21B4" w:rsidRPr="006B77DA">
              <w:rPr>
                <w:rFonts w:ascii="Sylfaen" w:hAnsi="Sylfaen"/>
                <w:noProof/>
                <w:sz w:val="20"/>
                <w:szCs w:val="20"/>
              </w:rPr>
              <w:t>30</w:t>
            </w:r>
            <w:r w:rsidRPr="006B77DA">
              <w:rPr>
                <w:rFonts w:ascii="Sylfaen" w:hAnsi="Sylfaen"/>
                <w:noProof/>
                <w:sz w:val="20"/>
                <w:szCs w:val="20"/>
                <w:lang w:val="ka-GE"/>
              </w:rPr>
              <w:t xml:space="preserve"> კრედიტი</w:t>
            </w:r>
          </w:p>
          <w:p w:rsidR="00E10ACC" w:rsidRPr="006B77DA" w:rsidRDefault="00E10ACC" w:rsidP="006B77DA">
            <w:pPr>
              <w:spacing w:after="0" w:line="240" w:lineRule="auto"/>
              <w:jc w:val="both"/>
              <w:rPr>
                <w:rFonts w:ascii="Sylfaen" w:hAnsi="Sylfaen"/>
                <w:noProof/>
                <w:sz w:val="20"/>
                <w:szCs w:val="20"/>
                <w:lang w:val="ka-GE"/>
              </w:rPr>
            </w:pPr>
            <w:r w:rsidRPr="006B77DA">
              <w:rPr>
                <w:rFonts w:ascii="Sylfaen" w:hAnsi="Sylfaen"/>
                <w:noProof/>
                <w:sz w:val="20"/>
                <w:szCs w:val="20"/>
                <w:lang w:val="ka-GE"/>
              </w:rPr>
              <w:t xml:space="preserve">თავისუფალი კრედიტები – </w:t>
            </w:r>
            <w:r w:rsidRPr="006B77DA">
              <w:rPr>
                <w:rFonts w:ascii="Sylfaen" w:hAnsi="Sylfaen"/>
                <w:noProof/>
                <w:sz w:val="20"/>
                <w:szCs w:val="20"/>
              </w:rPr>
              <w:t>5</w:t>
            </w:r>
            <w:r w:rsidRPr="006B77DA">
              <w:rPr>
                <w:rFonts w:ascii="Sylfaen" w:hAnsi="Sylfaen"/>
                <w:noProof/>
                <w:sz w:val="20"/>
                <w:szCs w:val="20"/>
                <w:lang w:val="ka-GE"/>
              </w:rPr>
              <w:t xml:space="preserve">  კრედიტი</w:t>
            </w:r>
          </w:p>
          <w:p w:rsidR="00E10ACC" w:rsidRPr="006B77DA" w:rsidRDefault="00E10ACC" w:rsidP="006B77DA">
            <w:pPr>
              <w:spacing w:after="0" w:line="240" w:lineRule="auto"/>
              <w:jc w:val="both"/>
              <w:rPr>
                <w:rFonts w:ascii="Sylfaen" w:hAnsi="Sylfaen"/>
                <w:noProof/>
                <w:sz w:val="20"/>
                <w:szCs w:val="20"/>
                <w:lang w:val="ka-GE"/>
              </w:rPr>
            </w:pPr>
            <w:r w:rsidRPr="006B77DA">
              <w:rPr>
                <w:rFonts w:ascii="Sylfaen" w:hAnsi="Sylfaen"/>
                <w:noProof/>
                <w:sz w:val="20"/>
                <w:szCs w:val="20"/>
                <w:lang w:val="ka-GE"/>
              </w:rPr>
              <w:t>დამატებითი სპეციალობის დისციპლინები (minor) - 60 კრედიტი</w:t>
            </w:r>
          </w:p>
          <w:p w:rsidR="009D7832" w:rsidRPr="006B77DA" w:rsidRDefault="00E10ACC" w:rsidP="006B77DA">
            <w:pPr>
              <w:spacing w:after="0" w:line="240" w:lineRule="auto"/>
              <w:jc w:val="both"/>
              <w:rPr>
                <w:rFonts w:ascii="Sylfaen" w:hAnsi="Sylfaen" w:cs="Sylfaen"/>
                <w:b/>
                <w:bCs/>
                <w:sz w:val="20"/>
                <w:szCs w:val="20"/>
                <w:lang w:val="ka-GE"/>
              </w:rPr>
            </w:pPr>
            <w:r w:rsidRPr="006B77DA">
              <w:rPr>
                <w:rFonts w:ascii="Sylfaen" w:hAnsi="Sylfaen" w:cs="Sylfaen"/>
                <w:b/>
                <w:bCs/>
                <w:color w:val="943634" w:themeColor="accent2" w:themeShade="BF"/>
                <w:sz w:val="20"/>
                <w:szCs w:val="20"/>
                <w:lang w:val="ka-GE"/>
              </w:rPr>
              <w:t xml:space="preserve"> </w:t>
            </w:r>
            <w:r w:rsidR="009D7832" w:rsidRPr="006B77DA">
              <w:rPr>
                <w:rFonts w:ascii="Sylfaen" w:hAnsi="Sylfaen" w:cs="Sylfaen"/>
                <w:b/>
                <w:bCs/>
                <w:sz w:val="20"/>
                <w:szCs w:val="20"/>
                <w:lang w:val="ka-GE"/>
              </w:rPr>
              <w:t>სასწავლო გეგმა იხ.</w:t>
            </w:r>
            <w:r w:rsidRPr="006B77DA">
              <w:rPr>
                <w:rFonts w:ascii="Sylfaen" w:hAnsi="Sylfaen" w:cs="Sylfaen"/>
                <w:b/>
                <w:bCs/>
                <w:sz w:val="20"/>
                <w:szCs w:val="20"/>
                <w:lang w:val="ka-GE"/>
              </w:rPr>
              <w:t xml:space="preserve"> </w:t>
            </w:r>
            <w:r w:rsidR="009D7832" w:rsidRPr="006B77DA">
              <w:rPr>
                <w:rFonts w:ascii="Sylfaen" w:hAnsi="Sylfaen" w:cs="Sylfaen"/>
                <w:b/>
                <w:bCs/>
                <w:sz w:val="20"/>
                <w:szCs w:val="20"/>
                <w:lang w:val="ka-GE"/>
              </w:rPr>
              <w:t>დანართის სახით!</w:t>
            </w:r>
          </w:p>
          <w:p w:rsidR="009D7832" w:rsidRPr="006B77DA" w:rsidRDefault="009D7832" w:rsidP="006B77DA">
            <w:pPr>
              <w:spacing w:after="0" w:line="240" w:lineRule="auto"/>
              <w:jc w:val="both"/>
              <w:rPr>
                <w:rFonts w:ascii="Sylfaen" w:hAnsi="Sylfaen" w:cs="Sylfaen"/>
                <w:b/>
                <w:bCs/>
                <w:sz w:val="20"/>
                <w:szCs w:val="20"/>
                <w:lang w:val="ka-GE"/>
              </w:rPr>
            </w:pPr>
            <w:r w:rsidRPr="006B77DA">
              <w:rPr>
                <w:rFonts w:ascii="Sylfaen" w:hAnsi="Sylfaen" w:cs="Sylfaen"/>
                <w:b/>
                <w:bCs/>
                <w:sz w:val="20"/>
                <w:szCs w:val="20"/>
                <w:lang w:val="ka-GE"/>
              </w:rPr>
              <w:t>იხ დანართი 1.</w:t>
            </w:r>
          </w:p>
        </w:tc>
      </w:tr>
      <w:tr w:rsidR="009D7832" w:rsidRPr="006B77DA" w:rsidTr="006B77DA">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B77DA" w:rsidRDefault="009D7832" w:rsidP="006B77DA">
            <w:pPr>
              <w:spacing w:after="0" w:line="240" w:lineRule="auto"/>
              <w:rPr>
                <w:rFonts w:ascii="Sylfaen" w:hAnsi="Sylfaen" w:cs="Sylfaen"/>
                <w:b/>
                <w:bCs/>
                <w:color w:val="943634" w:themeColor="accent2" w:themeShade="BF"/>
                <w:sz w:val="20"/>
                <w:szCs w:val="20"/>
                <w:lang w:val="ka-GE"/>
              </w:rPr>
            </w:pPr>
            <w:r w:rsidRPr="006B77DA">
              <w:rPr>
                <w:rFonts w:ascii="Sylfaen" w:hAnsi="Sylfaen" w:cs="Sylfaen"/>
                <w:b/>
                <w:bCs/>
                <w:sz w:val="20"/>
                <w:szCs w:val="20"/>
                <w:lang w:val="ka-GE"/>
              </w:rPr>
              <w:t>სტუდენტის ცოდნის შეფასების სისტემა და კრიტერიუმები/</w:t>
            </w:r>
          </w:p>
        </w:tc>
      </w:tr>
      <w:tr w:rsidR="000B2FD3" w:rsidRPr="006B77DA" w:rsidTr="006B77DA">
        <w:tc>
          <w:tcPr>
            <w:tcW w:w="11023" w:type="dxa"/>
            <w:gridSpan w:val="3"/>
            <w:tcBorders>
              <w:top w:val="single" w:sz="18" w:space="0" w:color="auto"/>
              <w:left w:val="single" w:sz="18" w:space="0" w:color="auto"/>
              <w:bottom w:val="single" w:sz="18" w:space="0" w:color="auto"/>
              <w:right w:val="single" w:sz="18" w:space="0" w:color="auto"/>
            </w:tcBorders>
            <w:vAlign w:val="center"/>
          </w:tcPr>
          <w:p w:rsidR="000B2FD3" w:rsidRPr="006B77DA" w:rsidRDefault="000B2FD3" w:rsidP="006B77DA">
            <w:pPr>
              <w:spacing w:after="0" w:line="240" w:lineRule="auto"/>
              <w:jc w:val="both"/>
              <w:rPr>
                <w:rFonts w:ascii="Sylfaen" w:eastAsia="Times New Roman" w:hAnsi="Sylfaen" w:cs="Arial Unicode MS"/>
                <w:b/>
                <w:noProof/>
                <w:sz w:val="20"/>
                <w:szCs w:val="20"/>
                <w:lang w:val="ka-GE" w:eastAsia="ru-RU"/>
              </w:rPr>
            </w:pPr>
            <w:r w:rsidRPr="006B77DA">
              <w:rPr>
                <w:rFonts w:ascii="Sylfaen" w:eastAsia="Times New Roman" w:hAnsi="Sylfaen" w:cs="Sylfaen"/>
                <w:b/>
                <w:noProof/>
                <w:sz w:val="20"/>
                <w:szCs w:val="20"/>
                <w:lang w:val="ka-GE" w:eastAsia="ru-RU"/>
              </w:rPr>
              <w:t>აკაკი წერეთლის სახელმწიფო უნივერსიტეტში არსებული</w:t>
            </w:r>
            <w:r w:rsidRPr="006B77DA">
              <w:rPr>
                <w:rFonts w:ascii="Sylfaen" w:eastAsia="Times New Roman" w:hAnsi="Sylfaen" w:cs="Sylfaen"/>
                <w:b/>
                <w:noProof/>
                <w:sz w:val="20"/>
                <w:szCs w:val="20"/>
                <w:lang w:eastAsia="ru-RU"/>
              </w:rPr>
              <w:t xml:space="preserve"> </w:t>
            </w:r>
            <w:r w:rsidRPr="006B77DA">
              <w:rPr>
                <w:rFonts w:ascii="Sylfaen" w:eastAsia="Times New Roman" w:hAnsi="Sylfaen" w:cs="Sylfaen"/>
                <w:b/>
                <w:noProof/>
                <w:sz w:val="20"/>
                <w:szCs w:val="20"/>
                <w:lang w:val="ka-GE" w:eastAsia="ru-RU"/>
              </w:rPr>
              <w:t>შეფასების</w:t>
            </w:r>
            <w:r w:rsidRPr="006B77DA">
              <w:rPr>
                <w:rFonts w:ascii="Sylfaen" w:eastAsia="Times New Roman" w:hAnsi="Sylfaen" w:cs="Arial Unicode MS"/>
                <w:b/>
                <w:noProof/>
                <w:sz w:val="20"/>
                <w:szCs w:val="20"/>
                <w:lang w:val="ka-GE" w:eastAsia="ru-RU"/>
              </w:rPr>
              <w:t xml:space="preserve"> სისტემა იყოფა შემდეგ კომპონენტებად:</w:t>
            </w:r>
          </w:p>
          <w:p w:rsidR="000B2FD3" w:rsidRPr="006B77DA" w:rsidRDefault="000B2FD3" w:rsidP="006B77DA">
            <w:pPr>
              <w:widowControl w:val="0"/>
              <w:spacing w:after="0" w:line="240" w:lineRule="auto"/>
              <w:jc w:val="both"/>
              <w:rPr>
                <w:rFonts w:ascii="Sylfaen" w:eastAsia="Times New Roman" w:hAnsi="Sylfaen" w:cs="Sylfaen"/>
                <w:sz w:val="20"/>
                <w:szCs w:val="20"/>
                <w:lang w:val="ka-GE" w:eastAsia="ru-RU"/>
              </w:rPr>
            </w:pPr>
            <w:r w:rsidRPr="006B77DA">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6B77DA">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შეფასების</w:t>
            </w:r>
            <w:r w:rsidRPr="006B77DA">
              <w:rPr>
                <w:rFonts w:ascii="Sylfaen" w:eastAsia="Times New Roman" w:hAnsi="Sylfaen" w:cs="Sylfaen"/>
                <w:sz w:val="20"/>
                <w:szCs w:val="20"/>
                <w:lang w:eastAsia="ru-RU"/>
              </w:rPr>
              <w:t xml:space="preserve"> </w:t>
            </w:r>
            <w:r w:rsidRPr="006B77DA">
              <w:rPr>
                <w:rFonts w:ascii="Sylfaen" w:eastAsia="Times New Roman" w:hAnsi="Sylfaen" w:cs="Sylfaen"/>
                <w:sz w:val="20"/>
                <w:szCs w:val="20"/>
                <w:lang w:val="ka-GE" w:eastAsia="ru-RU"/>
              </w:rPr>
              <w:t>შემდეგ ფორმებს:</w:t>
            </w:r>
          </w:p>
          <w:p w:rsidR="000B2FD3" w:rsidRPr="006B77DA" w:rsidRDefault="000B2FD3" w:rsidP="006B77DA">
            <w:pPr>
              <w:widowControl w:val="0"/>
              <w:spacing w:after="0" w:line="240" w:lineRule="auto"/>
              <w:jc w:val="both"/>
              <w:rPr>
                <w:rFonts w:ascii="Sylfaen" w:eastAsia="Times New Roman" w:hAnsi="Sylfaen" w:cs="Sylfaen"/>
                <w:b/>
                <w:sz w:val="20"/>
                <w:szCs w:val="20"/>
                <w:lang w:val="ka-GE" w:eastAsia="ru-RU"/>
              </w:rPr>
            </w:pPr>
            <w:r w:rsidRPr="006B77DA">
              <w:rPr>
                <w:rFonts w:ascii="Sylfaen" w:eastAsia="Times New Roman" w:hAnsi="Sylfaen" w:cs="Sylfaen"/>
                <w:b/>
                <w:sz w:val="20"/>
                <w:szCs w:val="20"/>
                <w:lang w:val="ka-GE" w:eastAsia="ru-RU"/>
              </w:rPr>
              <w:t xml:space="preserve">სტუდენტის აქტივობა სასწავლო სემესტრის განმავლობაში </w:t>
            </w:r>
            <w:r w:rsidRPr="006B77DA">
              <w:rPr>
                <w:rFonts w:ascii="Sylfaen" w:eastAsia="Times New Roman" w:hAnsi="Sylfaen" w:cs="Sylfaen"/>
                <w:i/>
                <w:sz w:val="20"/>
                <w:szCs w:val="20"/>
                <w:lang w:val="ka-GE" w:eastAsia="ru-RU"/>
              </w:rPr>
              <w:t>(მოიცავს შეფასების სხვადასხვა კომპონენტებს)</w:t>
            </w:r>
            <w:r w:rsidRPr="006B77DA">
              <w:rPr>
                <w:rFonts w:ascii="Sylfaen" w:eastAsia="Times New Roman" w:hAnsi="Sylfaen" w:cs="Sylfaen"/>
                <w:sz w:val="20"/>
                <w:szCs w:val="20"/>
                <w:lang w:val="ka-GE" w:eastAsia="ru-RU"/>
              </w:rPr>
              <w:t>-</w:t>
            </w:r>
            <w:r w:rsidRPr="006B77DA">
              <w:rPr>
                <w:rFonts w:ascii="Sylfaen" w:eastAsia="Times New Roman" w:hAnsi="Sylfaen" w:cs="Sylfaen"/>
                <w:b/>
                <w:sz w:val="20"/>
                <w:szCs w:val="20"/>
                <w:lang w:val="ka-GE" w:eastAsia="ru-RU"/>
              </w:rPr>
              <w:t>30 ქულა;</w:t>
            </w:r>
          </w:p>
          <w:p w:rsidR="000B2FD3" w:rsidRPr="006B77DA" w:rsidRDefault="000B2FD3" w:rsidP="006B77DA">
            <w:pPr>
              <w:widowControl w:val="0"/>
              <w:spacing w:after="0" w:line="240" w:lineRule="auto"/>
              <w:jc w:val="both"/>
              <w:rPr>
                <w:rFonts w:ascii="Sylfaen" w:eastAsia="Times New Roman" w:hAnsi="Sylfaen" w:cs="Sylfaen"/>
                <w:b/>
                <w:sz w:val="20"/>
                <w:szCs w:val="20"/>
                <w:lang w:val="ka-GE" w:eastAsia="ru-RU"/>
              </w:rPr>
            </w:pPr>
            <w:r w:rsidRPr="006B77DA">
              <w:rPr>
                <w:rFonts w:ascii="Sylfaen" w:eastAsia="Times New Roman" w:hAnsi="Sylfaen" w:cs="Sylfaen"/>
                <w:b/>
                <w:sz w:val="20"/>
                <w:szCs w:val="20"/>
                <w:lang w:val="ka-GE" w:eastAsia="ru-RU"/>
              </w:rPr>
              <w:t>შუალედური გამოცდა- 30 ქულა;</w:t>
            </w:r>
          </w:p>
          <w:p w:rsidR="000B2FD3" w:rsidRPr="006B77DA" w:rsidRDefault="000B2FD3" w:rsidP="006B77DA">
            <w:pPr>
              <w:widowControl w:val="0"/>
              <w:spacing w:after="0" w:line="240" w:lineRule="auto"/>
              <w:jc w:val="both"/>
              <w:rPr>
                <w:rFonts w:ascii="Sylfaen" w:eastAsia="Times New Roman" w:hAnsi="Sylfaen" w:cs="Sylfaen"/>
                <w:sz w:val="20"/>
                <w:szCs w:val="20"/>
                <w:lang w:val="ka-GE" w:eastAsia="ru-RU"/>
              </w:rPr>
            </w:pPr>
            <w:r w:rsidRPr="006B77DA">
              <w:rPr>
                <w:rFonts w:ascii="Sylfaen" w:eastAsia="Times New Roman" w:hAnsi="Sylfaen" w:cs="Sylfaen"/>
                <w:b/>
                <w:sz w:val="20"/>
                <w:szCs w:val="20"/>
                <w:lang w:val="ka-GE" w:eastAsia="ru-RU"/>
              </w:rPr>
              <w:t>დასკვნითი გამოცდა - 40 ქულა.</w:t>
            </w:r>
          </w:p>
          <w:p w:rsidR="000B2FD3" w:rsidRPr="006B77DA" w:rsidRDefault="000B2FD3" w:rsidP="006B77DA">
            <w:pPr>
              <w:widowControl w:val="0"/>
              <w:spacing w:after="0" w:line="240" w:lineRule="auto"/>
              <w:jc w:val="both"/>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6B77DA">
              <w:rPr>
                <w:rFonts w:ascii="Sylfaen" w:eastAsia="Times New Roman" w:hAnsi="Sylfaen" w:cs="Sylfaen"/>
                <w:b/>
                <w:sz w:val="20"/>
                <w:szCs w:val="20"/>
                <w:lang w:val="ka-GE" w:eastAsia="ru-RU"/>
              </w:rPr>
              <w:t>არანაკლებ 18 ქულას.</w:t>
            </w:r>
          </w:p>
          <w:p w:rsidR="000B2FD3" w:rsidRPr="006B77DA" w:rsidRDefault="000B2FD3" w:rsidP="006B77DA">
            <w:pPr>
              <w:spacing w:after="0" w:line="240" w:lineRule="auto"/>
              <w:jc w:val="both"/>
              <w:rPr>
                <w:rFonts w:ascii="Sylfaen" w:eastAsia="Times New Roman" w:hAnsi="Sylfaen" w:cs="Sylfaen"/>
                <w:b/>
                <w:sz w:val="20"/>
                <w:szCs w:val="20"/>
                <w:lang w:val="ka-GE" w:eastAsia="ru-RU"/>
              </w:rPr>
            </w:pPr>
            <w:r w:rsidRPr="006B77DA">
              <w:rPr>
                <w:rFonts w:ascii="Sylfaen" w:eastAsia="Times New Roman" w:hAnsi="Sylfaen" w:cs="Sylfaen"/>
                <w:b/>
                <w:sz w:val="20"/>
                <w:szCs w:val="20"/>
                <w:lang w:val="ka-GE" w:eastAsia="ru-RU"/>
              </w:rPr>
              <w:t>შეფასების სისტემა უშვებს:</w:t>
            </w:r>
          </w:p>
          <w:p w:rsidR="000B2FD3" w:rsidRPr="006B77DA" w:rsidRDefault="000B2FD3" w:rsidP="006B77DA">
            <w:pPr>
              <w:spacing w:after="0" w:line="240" w:lineRule="auto"/>
              <w:jc w:val="both"/>
              <w:rPr>
                <w:rFonts w:ascii="Sylfaen" w:eastAsia="Times New Roman" w:hAnsi="Sylfaen" w:cs="Sylfaen"/>
                <w:b/>
                <w:sz w:val="20"/>
                <w:szCs w:val="20"/>
                <w:lang w:val="ka-GE" w:eastAsia="ru-RU"/>
              </w:rPr>
            </w:pPr>
            <w:r w:rsidRPr="006B77DA">
              <w:rPr>
                <w:rFonts w:ascii="Sylfaen" w:eastAsia="Times New Roman" w:hAnsi="Sylfaen" w:cs="Sylfaen"/>
                <w:sz w:val="20"/>
                <w:szCs w:val="20"/>
                <w:lang w:val="ka-GE" w:eastAsia="ru-RU"/>
              </w:rPr>
              <w:t xml:space="preserve">ა) </w:t>
            </w:r>
            <w:r w:rsidRPr="006B77DA">
              <w:rPr>
                <w:rFonts w:ascii="Sylfaen" w:eastAsia="Times New Roman" w:hAnsi="Sylfaen" w:cs="Sylfaen"/>
                <w:b/>
                <w:sz w:val="20"/>
                <w:szCs w:val="20"/>
                <w:lang w:val="ka-GE" w:eastAsia="ru-RU"/>
              </w:rPr>
              <w:t>ხუთი სახის დადებით შეფასებას:</w:t>
            </w:r>
          </w:p>
          <w:p w:rsidR="000B2FD3" w:rsidRPr="006B77DA" w:rsidRDefault="000B2FD3" w:rsidP="006B77DA">
            <w:pPr>
              <w:spacing w:after="0" w:line="240" w:lineRule="auto"/>
              <w:jc w:val="both"/>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 xml:space="preserve">ა.ა) </w:t>
            </w:r>
            <w:r w:rsidRPr="006B77DA">
              <w:rPr>
                <w:rFonts w:ascii="Sylfaen" w:eastAsia="Times New Roman" w:hAnsi="Sylfaen" w:cs="Sylfaen"/>
                <w:b/>
                <w:sz w:val="20"/>
                <w:szCs w:val="20"/>
                <w:lang w:val="ka-GE" w:eastAsia="ru-RU"/>
              </w:rPr>
              <w:t>(A) ფრიადი</w:t>
            </w:r>
            <w:r w:rsidRPr="006B77DA">
              <w:rPr>
                <w:rFonts w:ascii="Sylfaen" w:eastAsia="Times New Roman" w:hAnsi="Sylfaen" w:cs="Sylfaen"/>
                <w:sz w:val="20"/>
                <w:szCs w:val="20"/>
                <w:lang w:val="ka-GE" w:eastAsia="ru-RU"/>
              </w:rPr>
              <w:t xml:space="preserve"> – შეფასების 91-100 ქულა;</w:t>
            </w:r>
          </w:p>
          <w:p w:rsidR="000B2FD3" w:rsidRPr="006B77DA" w:rsidRDefault="000B2FD3" w:rsidP="006B77DA">
            <w:pPr>
              <w:spacing w:after="0" w:line="240" w:lineRule="auto"/>
              <w:jc w:val="both"/>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ა.ბ) (</w:t>
            </w:r>
            <w:r w:rsidRPr="006B77DA">
              <w:rPr>
                <w:rFonts w:ascii="Sylfaen" w:eastAsia="Times New Roman" w:hAnsi="Sylfaen" w:cs="Sylfaen"/>
                <w:b/>
                <w:sz w:val="20"/>
                <w:szCs w:val="20"/>
                <w:lang w:val="ka-GE" w:eastAsia="ru-RU"/>
              </w:rPr>
              <w:t>B) ძალიან კარგი</w:t>
            </w:r>
            <w:r w:rsidRPr="006B77DA">
              <w:rPr>
                <w:rFonts w:ascii="Sylfaen" w:eastAsia="Times New Roman" w:hAnsi="Sylfaen" w:cs="Sylfaen"/>
                <w:sz w:val="20"/>
                <w:szCs w:val="20"/>
                <w:lang w:val="ka-GE" w:eastAsia="ru-RU"/>
              </w:rPr>
              <w:t xml:space="preserve"> – მაქსიმალური შეფასების 81-90 ქულა; </w:t>
            </w:r>
          </w:p>
          <w:p w:rsidR="000B2FD3" w:rsidRPr="006B77DA" w:rsidRDefault="000B2FD3" w:rsidP="006B77DA">
            <w:pPr>
              <w:spacing w:after="0" w:line="240" w:lineRule="auto"/>
              <w:jc w:val="both"/>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ა.გ) (</w:t>
            </w:r>
            <w:r w:rsidRPr="006B77DA">
              <w:rPr>
                <w:rFonts w:ascii="Sylfaen" w:eastAsia="Times New Roman" w:hAnsi="Sylfaen" w:cs="Sylfaen"/>
                <w:b/>
                <w:sz w:val="20"/>
                <w:szCs w:val="20"/>
                <w:lang w:val="ka-GE" w:eastAsia="ru-RU"/>
              </w:rPr>
              <w:t xml:space="preserve">C) კარგი – </w:t>
            </w:r>
            <w:r w:rsidRPr="006B77DA">
              <w:rPr>
                <w:rFonts w:ascii="Sylfaen" w:eastAsia="Times New Roman" w:hAnsi="Sylfaen" w:cs="Sylfaen"/>
                <w:sz w:val="20"/>
                <w:szCs w:val="20"/>
                <w:lang w:val="ka-GE" w:eastAsia="ru-RU"/>
              </w:rPr>
              <w:t>მაქსიმალური შეფასების 71-80 ქულა;</w:t>
            </w:r>
          </w:p>
          <w:p w:rsidR="000B2FD3" w:rsidRPr="006B77DA" w:rsidRDefault="000B2FD3" w:rsidP="006B77DA">
            <w:pPr>
              <w:spacing w:after="0" w:line="240" w:lineRule="auto"/>
              <w:jc w:val="both"/>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 xml:space="preserve">ა.დ) </w:t>
            </w:r>
            <w:r w:rsidRPr="006B77DA">
              <w:rPr>
                <w:rFonts w:ascii="Sylfaen" w:eastAsia="Times New Roman" w:hAnsi="Sylfaen" w:cs="Sylfaen"/>
                <w:b/>
                <w:sz w:val="20"/>
                <w:szCs w:val="20"/>
                <w:lang w:val="ka-GE" w:eastAsia="ru-RU"/>
              </w:rPr>
              <w:t>(D) დამაკმაყოფილებელი</w:t>
            </w:r>
            <w:r w:rsidRPr="006B77DA">
              <w:rPr>
                <w:rFonts w:ascii="Sylfaen" w:eastAsia="Times New Roman" w:hAnsi="Sylfaen" w:cs="Sylfaen"/>
                <w:sz w:val="20"/>
                <w:szCs w:val="20"/>
                <w:lang w:val="ka-GE" w:eastAsia="ru-RU"/>
              </w:rPr>
              <w:t xml:space="preserve"> – მაქსიმალური შეფასების 61-70 ქულა; </w:t>
            </w:r>
          </w:p>
          <w:p w:rsidR="000B2FD3" w:rsidRPr="006B77DA" w:rsidRDefault="000B2FD3" w:rsidP="006B77DA">
            <w:pPr>
              <w:spacing w:after="0" w:line="240" w:lineRule="auto"/>
              <w:jc w:val="both"/>
              <w:rPr>
                <w:rFonts w:ascii="Sylfaen" w:eastAsia="Times New Roman" w:hAnsi="Sylfaen" w:cs="Sylfaen"/>
                <w:sz w:val="20"/>
                <w:szCs w:val="20"/>
                <w:lang w:val="ka-GE" w:eastAsia="ru-RU"/>
              </w:rPr>
            </w:pPr>
            <w:r w:rsidRPr="006B77DA">
              <w:rPr>
                <w:rFonts w:ascii="Sylfaen" w:eastAsia="Times New Roman" w:hAnsi="Sylfaen" w:cs="Sylfaen"/>
                <w:b/>
                <w:sz w:val="20"/>
                <w:szCs w:val="20"/>
                <w:lang w:val="ka-GE" w:eastAsia="ru-RU"/>
              </w:rPr>
              <w:t>ა.ე) (E) საკმარისი</w:t>
            </w:r>
            <w:r w:rsidRPr="006B77DA">
              <w:rPr>
                <w:rFonts w:ascii="Sylfaen" w:eastAsia="Times New Roman" w:hAnsi="Sylfaen" w:cs="Sylfaen"/>
                <w:sz w:val="20"/>
                <w:szCs w:val="20"/>
                <w:lang w:val="ka-GE" w:eastAsia="ru-RU"/>
              </w:rPr>
              <w:t xml:space="preserve"> – მაქსიმალური შეფასების 51-60 ქულა.</w:t>
            </w:r>
          </w:p>
          <w:p w:rsidR="000B2FD3" w:rsidRPr="006B77DA" w:rsidRDefault="000B2FD3" w:rsidP="006B77DA">
            <w:pPr>
              <w:spacing w:after="0" w:line="240" w:lineRule="auto"/>
              <w:jc w:val="both"/>
              <w:rPr>
                <w:rFonts w:ascii="Sylfaen" w:eastAsia="Times New Roman" w:hAnsi="Sylfaen" w:cs="Sylfaen"/>
                <w:b/>
                <w:sz w:val="20"/>
                <w:szCs w:val="20"/>
                <w:lang w:val="ka-GE" w:eastAsia="ru-RU"/>
              </w:rPr>
            </w:pPr>
            <w:r w:rsidRPr="006B77DA">
              <w:rPr>
                <w:rFonts w:ascii="Sylfaen" w:eastAsia="Times New Roman" w:hAnsi="Sylfaen" w:cs="Sylfaen"/>
                <w:b/>
                <w:sz w:val="20"/>
                <w:szCs w:val="20"/>
                <w:lang w:val="ka-GE" w:eastAsia="ru-RU"/>
              </w:rPr>
              <w:t>ბ) ორი სახის უარყოფით შეფასებას:</w:t>
            </w:r>
          </w:p>
          <w:p w:rsidR="000B2FD3" w:rsidRPr="006B77DA" w:rsidRDefault="000B2FD3" w:rsidP="006B77DA">
            <w:pPr>
              <w:spacing w:after="0" w:line="240" w:lineRule="auto"/>
              <w:jc w:val="both"/>
              <w:rPr>
                <w:rFonts w:ascii="Sylfaen" w:eastAsia="Times New Roman" w:hAnsi="Sylfaen" w:cs="Sylfaen"/>
                <w:sz w:val="20"/>
                <w:szCs w:val="20"/>
                <w:lang w:val="ka-GE" w:eastAsia="ru-RU"/>
              </w:rPr>
            </w:pPr>
            <w:r w:rsidRPr="006B77DA">
              <w:rPr>
                <w:rFonts w:ascii="Sylfaen" w:eastAsia="Times New Roman" w:hAnsi="Sylfaen" w:cs="Sylfaen"/>
                <w:b/>
                <w:sz w:val="20"/>
                <w:szCs w:val="20"/>
                <w:lang w:val="ka-GE" w:eastAsia="ru-RU"/>
              </w:rPr>
              <w:t>ბ.ა) (FX) ვერ ჩააბარა</w:t>
            </w:r>
            <w:r w:rsidRPr="006B77DA">
              <w:rPr>
                <w:rFonts w:ascii="Sylfaen" w:eastAsia="Times New Roma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0B2FD3" w:rsidRPr="006B77DA" w:rsidRDefault="000B2FD3" w:rsidP="006B77DA">
            <w:pPr>
              <w:spacing w:after="0" w:line="240" w:lineRule="auto"/>
              <w:jc w:val="both"/>
              <w:rPr>
                <w:rFonts w:ascii="Sylfaen" w:eastAsia="Times New Roman" w:hAnsi="Sylfaen" w:cs="Sylfaen"/>
                <w:sz w:val="20"/>
                <w:szCs w:val="20"/>
                <w:lang w:val="ka-GE" w:eastAsia="ru-RU"/>
              </w:rPr>
            </w:pPr>
            <w:r w:rsidRPr="006B77DA">
              <w:rPr>
                <w:rFonts w:ascii="Sylfaen" w:eastAsia="Times New Roman" w:hAnsi="Sylfaen" w:cs="Sylfaen"/>
                <w:b/>
                <w:sz w:val="20"/>
                <w:szCs w:val="20"/>
                <w:lang w:val="ka-GE" w:eastAsia="ru-RU"/>
              </w:rPr>
              <w:t>ბ.ბ) (F) ჩაიჭრა</w:t>
            </w:r>
            <w:r w:rsidRPr="006B77DA">
              <w:rPr>
                <w:rFonts w:ascii="Sylfaen" w:eastAsia="Times New Roma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0B2FD3" w:rsidRPr="006B77DA" w:rsidRDefault="000B2FD3" w:rsidP="006B77DA">
            <w:pPr>
              <w:spacing w:after="0" w:line="240" w:lineRule="auto"/>
              <w:jc w:val="both"/>
              <w:rPr>
                <w:rFonts w:ascii="Sylfaen" w:eastAsia="Calibri" w:hAnsi="Sylfaen" w:cs="Sylfaen"/>
                <w:b/>
                <w:sz w:val="20"/>
                <w:szCs w:val="20"/>
                <w:lang w:val="ka-GE" w:eastAsia="ru-RU"/>
              </w:rPr>
            </w:pPr>
            <w:r w:rsidRPr="006B77DA">
              <w:rPr>
                <w:rFonts w:ascii="Sylfaen" w:eastAsia="Calibri"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6B77DA">
              <w:rPr>
                <w:rFonts w:ascii="Sylfaen" w:eastAsia="Calibri" w:hAnsi="Sylfaen" w:cs="Sylfaen"/>
                <w:b/>
                <w:sz w:val="20"/>
                <w:szCs w:val="20"/>
                <w:lang w:val="ka-GE" w:eastAsia="ru-RU"/>
              </w:rPr>
              <w:t xml:space="preserve">შედეგების გამოცხადებიდან არანაკლებ 5 დღეში </w:t>
            </w:r>
          </w:p>
          <w:p w:rsidR="000B2FD3" w:rsidRPr="006B77DA" w:rsidRDefault="000B2FD3" w:rsidP="006B77DA">
            <w:pPr>
              <w:pStyle w:val="ListParagraph"/>
              <w:numPr>
                <w:ilvl w:val="0"/>
                <w:numId w:val="8"/>
              </w:numPr>
              <w:spacing w:after="0" w:line="240" w:lineRule="auto"/>
              <w:ind w:left="284" w:hanging="284"/>
              <w:jc w:val="both"/>
              <w:rPr>
                <w:rFonts w:ascii="Sylfaen" w:eastAsia="Calibri" w:hAnsi="Sylfaen" w:cs="Sylfaen"/>
                <w:sz w:val="20"/>
                <w:szCs w:val="20"/>
                <w:lang w:val="ka-GE" w:eastAsia="ru-RU"/>
              </w:rPr>
            </w:pPr>
            <w:r w:rsidRPr="006B77DA">
              <w:rPr>
                <w:rFonts w:ascii="Sylfaen" w:hAnsi="Sylfaen" w:cs="Sylfaen"/>
                <w:bCs/>
                <w:sz w:val="20"/>
                <w:szCs w:val="20"/>
                <w:lang w:val="ka-GE"/>
              </w:rPr>
              <w:t xml:space="preserve">დასკვნით გამოცდაზე სტუდენტის მიერ მიღებული </w:t>
            </w:r>
            <w:r w:rsidRPr="006B77DA">
              <w:rPr>
                <w:rFonts w:ascii="Sylfaen" w:hAnsi="Sylfaen" w:cs="Sylfaen"/>
                <w:b/>
                <w:bCs/>
                <w:sz w:val="20"/>
                <w:szCs w:val="20"/>
                <w:lang w:val="ka-GE"/>
              </w:rPr>
              <w:t>შეფასების მინიმალური ზღვარი განისაზღვრება  15 ქულით</w:t>
            </w:r>
          </w:p>
          <w:p w:rsidR="000B2FD3" w:rsidRPr="006B77DA" w:rsidRDefault="000B2FD3" w:rsidP="006B77DA">
            <w:pPr>
              <w:pStyle w:val="ListParagraph"/>
              <w:numPr>
                <w:ilvl w:val="0"/>
                <w:numId w:val="8"/>
              </w:numPr>
              <w:spacing w:after="0" w:line="240" w:lineRule="auto"/>
              <w:ind w:left="284" w:hanging="284"/>
              <w:jc w:val="both"/>
              <w:rPr>
                <w:rFonts w:ascii="Sylfaen" w:eastAsia="Calibri" w:hAnsi="Sylfaen" w:cs="Sylfaen"/>
                <w:sz w:val="20"/>
                <w:szCs w:val="20"/>
                <w:lang w:val="ka-GE" w:eastAsia="ru-RU"/>
              </w:rPr>
            </w:pPr>
            <w:r w:rsidRPr="006B77DA">
              <w:rPr>
                <w:rFonts w:ascii="Sylfaen" w:eastAsia="Calibri"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w:t>
            </w:r>
            <w:r w:rsidR="00DF4C4C" w:rsidRPr="006B77DA">
              <w:rPr>
                <w:rFonts w:ascii="Sylfaen" w:eastAsia="Calibri" w:hAnsi="Sylfaen" w:cs="Sylfaen"/>
                <w:sz w:val="20"/>
                <w:szCs w:val="20"/>
                <w:lang w:val="ka-GE" w:eastAsia="ru-RU"/>
              </w:rPr>
              <w:t>გამოცდაზე</w:t>
            </w:r>
            <w:r w:rsidRPr="006B77DA">
              <w:rPr>
                <w:rFonts w:ascii="Sylfaen" w:eastAsia="Calibri" w:hAnsi="Sylfaen" w:cs="Sylfaen"/>
                <w:sz w:val="20"/>
                <w:szCs w:val="20"/>
                <w:lang w:val="ka-GE" w:eastAsia="ru-RU"/>
              </w:rPr>
              <w:t xml:space="preserve"> მიღებული ქულათა რაოდენობა. </w:t>
            </w:r>
          </w:p>
          <w:p w:rsidR="000B2FD3" w:rsidRPr="006B77DA" w:rsidRDefault="000B2FD3" w:rsidP="006B77DA">
            <w:pPr>
              <w:pStyle w:val="ListParagraph"/>
              <w:numPr>
                <w:ilvl w:val="0"/>
                <w:numId w:val="8"/>
              </w:numPr>
              <w:spacing w:after="0" w:line="240" w:lineRule="auto"/>
              <w:ind w:left="284" w:hanging="284"/>
              <w:jc w:val="both"/>
              <w:rPr>
                <w:rFonts w:ascii="Sylfaen" w:eastAsia="Calibri" w:hAnsi="Sylfaen" w:cs="Sylfaen"/>
                <w:sz w:val="20"/>
                <w:szCs w:val="20"/>
                <w:lang w:val="ka-GE" w:eastAsia="ru-RU"/>
              </w:rPr>
            </w:pPr>
            <w:r w:rsidRPr="006B77DA">
              <w:rPr>
                <w:rFonts w:ascii="Sylfaen" w:eastAsia="Calibri"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0B2FD3" w:rsidRPr="006B77DA" w:rsidRDefault="000B2FD3" w:rsidP="006B77DA">
            <w:pPr>
              <w:pStyle w:val="ListParagraph"/>
              <w:numPr>
                <w:ilvl w:val="0"/>
                <w:numId w:val="8"/>
              </w:numPr>
              <w:spacing w:after="0" w:line="240" w:lineRule="auto"/>
              <w:ind w:left="284" w:hanging="284"/>
              <w:jc w:val="both"/>
              <w:rPr>
                <w:rFonts w:ascii="Sylfaen" w:eastAsia="Calibri" w:hAnsi="Sylfaen" w:cs="Sylfaen"/>
                <w:b/>
                <w:sz w:val="20"/>
                <w:szCs w:val="20"/>
                <w:lang w:val="ka-GE" w:eastAsia="ru-RU"/>
              </w:rPr>
            </w:pPr>
            <w:r w:rsidRPr="006B77DA">
              <w:rPr>
                <w:rFonts w:ascii="Sylfaen" w:eastAsia="Calibri"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w:t>
            </w:r>
            <w:r w:rsidR="00DF4C4C" w:rsidRPr="006B77DA">
              <w:rPr>
                <w:rFonts w:ascii="Sylfaen" w:eastAsia="Calibri" w:hAnsi="Sylfaen" w:cs="Sylfaen"/>
                <w:sz w:val="20"/>
                <w:szCs w:val="20"/>
                <w:lang w:val="ka-GE" w:eastAsia="ru-RU"/>
              </w:rPr>
              <w:t xml:space="preserve"> </w:t>
            </w:r>
            <w:r w:rsidRPr="006B77DA">
              <w:rPr>
                <w:rFonts w:ascii="Sylfaen" w:eastAsia="Calibri" w:hAnsi="Sylfaen" w:cs="Sylfaen"/>
                <w:sz w:val="20"/>
                <w:szCs w:val="20"/>
                <w:lang w:val="ka-GE" w:eastAsia="ru-RU"/>
              </w:rPr>
              <w:t>ქულა.</w:t>
            </w:r>
          </w:p>
        </w:tc>
      </w:tr>
      <w:tr w:rsidR="009D7832" w:rsidRPr="006B77DA" w:rsidTr="006B77DA">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B77DA" w:rsidRDefault="009D7832" w:rsidP="006B77DA">
            <w:pPr>
              <w:spacing w:after="0" w:line="240" w:lineRule="auto"/>
              <w:rPr>
                <w:rFonts w:ascii="Sylfaen" w:hAnsi="Sylfaen" w:cs="Sylfaen"/>
                <w:b/>
                <w:bCs/>
                <w:color w:val="943634" w:themeColor="accent2" w:themeShade="BF"/>
                <w:sz w:val="20"/>
                <w:szCs w:val="20"/>
                <w:lang w:val="ka-GE"/>
              </w:rPr>
            </w:pPr>
            <w:r w:rsidRPr="006B77DA">
              <w:rPr>
                <w:rFonts w:ascii="Sylfaen" w:hAnsi="Sylfaen" w:cs="Sylfaen"/>
                <w:b/>
                <w:bCs/>
                <w:sz w:val="20"/>
                <w:szCs w:val="20"/>
                <w:lang w:val="ka-GE"/>
              </w:rPr>
              <w:t>დასაქმების სფეროები</w:t>
            </w:r>
          </w:p>
        </w:tc>
      </w:tr>
      <w:tr w:rsidR="009D7832" w:rsidRPr="006B77DA" w:rsidTr="006B77DA">
        <w:tc>
          <w:tcPr>
            <w:tcW w:w="11023" w:type="dxa"/>
            <w:gridSpan w:val="3"/>
            <w:tcBorders>
              <w:top w:val="single" w:sz="18" w:space="0" w:color="auto"/>
              <w:left w:val="single" w:sz="18" w:space="0" w:color="auto"/>
              <w:bottom w:val="single" w:sz="18" w:space="0" w:color="auto"/>
              <w:right w:val="single" w:sz="18" w:space="0" w:color="auto"/>
            </w:tcBorders>
          </w:tcPr>
          <w:p w:rsidR="009D7832" w:rsidRPr="006B77DA" w:rsidRDefault="00B71F20" w:rsidP="006B77DA">
            <w:pPr>
              <w:spacing w:after="0" w:line="240" w:lineRule="auto"/>
              <w:jc w:val="both"/>
              <w:rPr>
                <w:rFonts w:ascii="Sylfaen" w:hAnsi="Sylfaen" w:cs="Sylfaen"/>
                <w:b/>
                <w:bCs/>
                <w:sz w:val="20"/>
                <w:szCs w:val="20"/>
                <w:lang w:val="ka-GE"/>
              </w:rPr>
            </w:pPr>
            <w:r w:rsidRPr="006B77DA">
              <w:rPr>
                <w:rFonts w:ascii="Sylfaen" w:hAnsi="Sylfaen" w:cs="Sylfaen"/>
                <w:sz w:val="20"/>
                <w:szCs w:val="20"/>
                <w:lang w:val="es-ES_tradnl"/>
              </w:rPr>
              <w:t>პროგრამის კურსდამთავრებული შეძლებს განახორციელოს პრაქტიკული საქმიანობა სახელმწიფო და არასამთავრობო საზოგადოებრივი და ჰუმანიტარული სტრუქტურების დაწესებულებებში, კერძოდ, საგანმანათლებლო, კულტურის, მართვის, საგამომცემლო დაწესებულებებში; საინფორმაციო საშუალებების, კულტურული ურთიერთობების, სოციალურ-ჰუმანიტარულ და ბიზნესის სფეროებში.</w:t>
            </w:r>
          </w:p>
        </w:tc>
      </w:tr>
      <w:tr w:rsidR="009D7832" w:rsidRPr="006B77DA" w:rsidTr="006B77DA">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B77DA" w:rsidRDefault="009D7832" w:rsidP="006B77DA">
            <w:pPr>
              <w:spacing w:after="0" w:line="240" w:lineRule="auto"/>
              <w:rPr>
                <w:rFonts w:ascii="Sylfaen" w:hAnsi="Sylfaen" w:cs="Sylfaen"/>
                <w:b/>
                <w:bCs/>
                <w:color w:val="943634" w:themeColor="accent2" w:themeShade="BF"/>
                <w:sz w:val="20"/>
                <w:szCs w:val="20"/>
                <w:lang w:val="ka-GE"/>
              </w:rPr>
            </w:pPr>
            <w:r w:rsidRPr="006B77DA">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B77DA" w:rsidTr="006B77DA">
        <w:tc>
          <w:tcPr>
            <w:tcW w:w="11023" w:type="dxa"/>
            <w:gridSpan w:val="3"/>
            <w:tcBorders>
              <w:top w:val="single" w:sz="18" w:space="0" w:color="auto"/>
              <w:left w:val="single" w:sz="18" w:space="0" w:color="auto"/>
              <w:bottom w:val="single" w:sz="18" w:space="0" w:color="auto"/>
              <w:right w:val="single" w:sz="18" w:space="0" w:color="auto"/>
            </w:tcBorders>
          </w:tcPr>
          <w:p w:rsidR="00B71F20" w:rsidRPr="006B77DA" w:rsidRDefault="00B71F20" w:rsidP="006B77DA">
            <w:pPr>
              <w:spacing w:after="0" w:line="240" w:lineRule="auto"/>
              <w:jc w:val="both"/>
              <w:rPr>
                <w:rFonts w:ascii="Sylfaen" w:eastAsia="Arial Unicode MS" w:hAnsi="Sylfaen" w:cs="Sylfaen"/>
                <w:sz w:val="20"/>
                <w:szCs w:val="20"/>
                <w:lang w:val="ka-GE"/>
              </w:rPr>
            </w:pPr>
            <w:r w:rsidRPr="006B77DA">
              <w:rPr>
                <w:rFonts w:ascii="Sylfaen" w:eastAsia="Arial Unicode MS" w:hAnsi="Sylfaen" w:cs="Sylfaen"/>
                <w:sz w:val="20"/>
                <w:szCs w:val="20"/>
                <w:lang w:val="ka-GE"/>
              </w:rPr>
              <w:t xml:space="preserve"> ინგლისური ენისა და ლიტერატურის საბაკალავრო პროგრამის </w:t>
            </w:r>
            <w:r w:rsidR="00787CD3" w:rsidRPr="006B77DA">
              <w:rPr>
                <w:rFonts w:ascii="Sylfaen" w:eastAsia="Arial Unicode MS" w:hAnsi="Sylfaen" w:cs="Sylfaen"/>
                <w:sz w:val="20"/>
                <w:szCs w:val="20"/>
                <w:lang w:val="ka-GE"/>
              </w:rPr>
              <w:t xml:space="preserve">განხორციელებას </w:t>
            </w:r>
            <w:r w:rsidRPr="006B77DA">
              <w:rPr>
                <w:rFonts w:ascii="Sylfaen" w:eastAsia="Arial Unicode MS" w:hAnsi="Sylfaen" w:cs="Sylfaen"/>
                <w:sz w:val="20"/>
                <w:szCs w:val="20"/>
                <w:lang w:val="ka-GE"/>
              </w:rPr>
              <w:t xml:space="preserve">ინგლისური </w:t>
            </w:r>
            <w:r w:rsidR="00B83124" w:rsidRPr="006B77DA">
              <w:rPr>
                <w:rFonts w:ascii="Sylfaen" w:eastAsia="Arial Unicode MS" w:hAnsi="Sylfaen" w:cs="Sylfaen"/>
                <w:sz w:val="20"/>
                <w:szCs w:val="20"/>
                <w:lang w:val="ka-GE"/>
              </w:rPr>
              <w:t>ფილოლოგიის</w:t>
            </w:r>
            <w:r w:rsidRPr="006B77DA">
              <w:rPr>
                <w:rFonts w:ascii="Sylfaen" w:eastAsia="Arial Unicode MS" w:hAnsi="Sylfaen" w:cs="Sylfaen"/>
                <w:sz w:val="20"/>
                <w:szCs w:val="20"/>
                <w:lang w:val="ka-GE"/>
              </w:rPr>
              <w:t xml:space="preserve"> დეპარტამენტი შეძლებს შემდეგი მატერიალურ-ტექნიკური ბაზის გამოყენებით:</w:t>
            </w:r>
          </w:p>
          <w:p w:rsidR="00B71F20" w:rsidRPr="006B77DA" w:rsidRDefault="00B71F20" w:rsidP="006B77DA">
            <w:pPr>
              <w:pStyle w:val="ListParagraph"/>
              <w:spacing w:after="0" w:line="240" w:lineRule="auto"/>
              <w:ind w:left="0"/>
              <w:jc w:val="both"/>
              <w:rPr>
                <w:rFonts w:ascii="Sylfaen" w:eastAsia="Arial Unicode MS" w:hAnsi="Sylfaen" w:cs="Sylfaen"/>
                <w:sz w:val="20"/>
                <w:szCs w:val="20"/>
                <w:lang w:val="ka-GE"/>
              </w:rPr>
            </w:pPr>
            <w:r w:rsidRPr="006B77DA">
              <w:rPr>
                <w:rFonts w:ascii="Sylfaen" w:eastAsia="Arial Unicode MS" w:hAnsi="Sylfaen" w:cs="Sylfaen"/>
                <w:sz w:val="20"/>
                <w:szCs w:val="20"/>
                <w:lang w:val="ka-GE"/>
              </w:rPr>
              <w:t>•</w:t>
            </w:r>
            <w:r w:rsidRPr="006B77DA">
              <w:rPr>
                <w:rFonts w:ascii="Sylfaen" w:eastAsia="Arial Unicode MS" w:hAnsi="Sylfaen" w:cs="Sylfaen"/>
                <w:sz w:val="20"/>
                <w:szCs w:val="20"/>
                <w:lang w:val="ka-GE"/>
              </w:rPr>
              <w:tab/>
              <w:t xml:space="preserve">აკაკი წერეთლის სახელმწიფო უნივერსიტეტის </w:t>
            </w:r>
            <w:r w:rsidR="00787CD3" w:rsidRPr="006B77DA">
              <w:rPr>
                <w:rFonts w:ascii="Sylfaen" w:eastAsia="Arial Unicode MS" w:hAnsi="Sylfaen" w:cs="Sylfaen"/>
                <w:sz w:val="20"/>
                <w:szCs w:val="20"/>
                <w:lang w:val="ka-GE"/>
              </w:rPr>
              <w:t xml:space="preserve">სასწავლო აუდიტორიები, ბიბლიოთეკა, სამკითხველო დარბაზი, კომპიუტერული აუდიტორიები; </w:t>
            </w:r>
          </w:p>
          <w:p w:rsidR="009D7832" w:rsidRPr="006B77DA" w:rsidRDefault="00B71F20" w:rsidP="006B77DA">
            <w:pPr>
              <w:pStyle w:val="ListParagraph"/>
              <w:spacing w:after="0" w:line="240" w:lineRule="auto"/>
              <w:ind w:left="0"/>
              <w:jc w:val="both"/>
              <w:rPr>
                <w:rFonts w:ascii="Sylfaen" w:hAnsi="Sylfaen" w:cs="Sylfaen"/>
                <w:b/>
                <w:bCs/>
                <w:sz w:val="20"/>
                <w:szCs w:val="20"/>
                <w:lang w:val="ka-GE"/>
              </w:rPr>
            </w:pPr>
            <w:r w:rsidRPr="006B77DA">
              <w:rPr>
                <w:rFonts w:ascii="Sylfaen" w:eastAsia="Arial Unicode MS" w:hAnsi="Sylfaen" w:cs="Sylfaen"/>
                <w:sz w:val="20"/>
                <w:szCs w:val="20"/>
                <w:lang w:val="ka-GE"/>
              </w:rPr>
              <w:t>•</w:t>
            </w:r>
            <w:r w:rsidRPr="006B77DA">
              <w:rPr>
                <w:rFonts w:ascii="Sylfaen" w:eastAsia="Arial Unicode MS" w:hAnsi="Sylfaen" w:cs="Sylfaen"/>
                <w:sz w:val="20"/>
                <w:szCs w:val="20"/>
                <w:lang w:val="ka-GE"/>
              </w:rPr>
              <w:tab/>
              <w:t>წიგ</w:t>
            </w:r>
            <w:r w:rsidRPr="006B77DA">
              <w:rPr>
                <w:rFonts w:ascii="Sylfaen" w:eastAsia="Arial Unicode MS" w:hAnsi="Sylfaen" w:cs="Sylfaen"/>
                <w:sz w:val="20"/>
                <w:szCs w:val="20"/>
              </w:rPr>
              <w:t>ნადი</w:t>
            </w:r>
            <w:r w:rsidRPr="006B77DA">
              <w:rPr>
                <w:rFonts w:ascii="Sylfaen" w:eastAsia="Arial Unicode MS" w:hAnsi="Sylfaen" w:cs="Sylfaen"/>
                <w:sz w:val="20"/>
                <w:szCs w:val="20"/>
                <w:lang w:val="ka-GE"/>
              </w:rPr>
              <w:t xml:space="preserve"> ფონდი</w:t>
            </w:r>
            <w:r w:rsidRPr="006B77DA">
              <w:rPr>
                <w:rFonts w:ascii="Sylfaen" w:eastAsia="Arial Unicode MS" w:hAnsi="Sylfaen" w:cs="Sylfaen"/>
                <w:sz w:val="20"/>
                <w:szCs w:val="20"/>
              </w:rPr>
              <w:t xml:space="preserve">, </w:t>
            </w:r>
            <w:r w:rsidRPr="006B77DA">
              <w:rPr>
                <w:rFonts w:ascii="Sylfaen" w:eastAsia="Arial Unicode MS" w:hAnsi="Sylfaen" w:cs="Sylfaen"/>
                <w:sz w:val="20"/>
                <w:szCs w:val="20"/>
                <w:lang w:val="ka-GE"/>
              </w:rPr>
              <w:t xml:space="preserve"> რომელიც</w:t>
            </w:r>
            <w:r w:rsidRPr="006B77DA">
              <w:rPr>
                <w:rFonts w:ascii="Sylfaen" w:eastAsia="Arial Unicode MS" w:hAnsi="Sylfaen" w:cs="Sylfaen"/>
                <w:sz w:val="20"/>
                <w:szCs w:val="20"/>
              </w:rPr>
              <w:t xml:space="preserve"> განთავსებულია </w:t>
            </w:r>
            <w:r w:rsidRPr="006B77DA">
              <w:rPr>
                <w:rFonts w:ascii="Sylfaen" w:eastAsia="Arial Unicode MS" w:hAnsi="Sylfaen" w:cs="Sylfaen"/>
                <w:sz w:val="20"/>
                <w:szCs w:val="20"/>
                <w:lang w:val="ka-GE"/>
              </w:rPr>
              <w:t>ინგლისური ფილოლოგიის დეპარტამენტთან არსებულ მცირე ბიბლიოთეკაში  და ფაკულტეტის ბიბლიოთეკაში.</w:t>
            </w:r>
            <w:r w:rsidRPr="006B77DA">
              <w:rPr>
                <w:rFonts w:ascii="Sylfaen" w:hAnsi="Sylfaen" w:cs="Sylfaen"/>
                <w:b/>
                <w:bCs/>
                <w:color w:val="943634" w:themeColor="accent2" w:themeShade="BF"/>
                <w:sz w:val="20"/>
                <w:szCs w:val="20"/>
                <w:lang w:val="ka-GE"/>
              </w:rPr>
              <w:t xml:space="preserve"> </w:t>
            </w:r>
          </w:p>
        </w:tc>
      </w:tr>
    </w:tbl>
    <w:p w:rsidR="006B77DA" w:rsidRDefault="006B77DA" w:rsidP="006B77DA">
      <w:pPr>
        <w:spacing w:after="0" w:line="240" w:lineRule="auto"/>
        <w:jc w:val="right"/>
        <w:rPr>
          <w:rFonts w:ascii="Sylfaen" w:hAnsi="Sylfaen"/>
          <w:sz w:val="20"/>
          <w:szCs w:val="20"/>
          <w:lang w:val="ka-GE"/>
        </w:rPr>
        <w:sectPr w:rsidR="006B77DA" w:rsidSect="006B77DA">
          <w:headerReference w:type="even" r:id="rId9"/>
          <w:headerReference w:type="default" r:id="rId10"/>
          <w:footerReference w:type="even" r:id="rId11"/>
          <w:footerReference w:type="default" r:id="rId12"/>
          <w:headerReference w:type="first" r:id="rId13"/>
          <w:footerReference w:type="first" r:id="rId14"/>
          <w:type w:val="nextPage"/>
          <w:pgSz w:w="12240" w:h="15840"/>
          <w:pgMar w:top="720" w:right="720" w:bottom="720" w:left="720" w:header="720" w:footer="720" w:gutter="0"/>
          <w:cols w:space="720"/>
          <w:docGrid w:linePitch="299"/>
        </w:sectPr>
      </w:pPr>
    </w:p>
    <w:p w:rsidR="00B00DDF" w:rsidRPr="006B77DA" w:rsidRDefault="00B00DDF" w:rsidP="006B77DA">
      <w:pPr>
        <w:spacing w:after="0" w:line="240" w:lineRule="auto"/>
        <w:jc w:val="right"/>
        <w:rPr>
          <w:rFonts w:ascii="Sylfaen" w:hAnsi="Sylfaen"/>
          <w:sz w:val="20"/>
          <w:szCs w:val="20"/>
          <w:lang w:val="ka-GE"/>
        </w:rPr>
      </w:pPr>
      <w:r w:rsidRPr="006B77DA">
        <w:rPr>
          <w:rFonts w:ascii="Sylfaen" w:hAnsi="Sylfaen"/>
          <w:sz w:val="20"/>
          <w:szCs w:val="20"/>
          <w:lang w:val="ka-GE"/>
        </w:rPr>
        <w:lastRenderedPageBreak/>
        <w:t>დანართი 1</w:t>
      </w:r>
    </w:p>
    <w:p w:rsidR="00B00DDF" w:rsidRPr="006B77DA" w:rsidRDefault="00B00DDF" w:rsidP="006B77DA">
      <w:pPr>
        <w:autoSpaceDE w:val="0"/>
        <w:autoSpaceDN w:val="0"/>
        <w:adjustRightInd w:val="0"/>
        <w:spacing w:after="0" w:line="240" w:lineRule="auto"/>
        <w:jc w:val="center"/>
        <w:rPr>
          <w:rFonts w:ascii="Sylfaen" w:hAnsi="Sylfaen" w:cs="Sylfaen"/>
          <w:b/>
          <w:sz w:val="20"/>
          <w:szCs w:val="20"/>
        </w:rPr>
      </w:pPr>
      <w:r w:rsidRPr="006B77DA">
        <w:rPr>
          <w:rFonts w:ascii="Sylfaen" w:hAnsi="Sylfaen"/>
          <w:b/>
          <w:noProof/>
          <w:sz w:val="20"/>
          <w:szCs w:val="20"/>
          <w:lang w:val="ka-GE" w:eastAsia="ka-GE"/>
        </w:rPr>
        <w:drawing>
          <wp:inline distT="0" distB="0" distL="0" distR="0" wp14:anchorId="3ABC4A0C" wp14:editId="64718C9E">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B00DDF" w:rsidRPr="006B77DA" w:rsidRDefault="00B00DDF" w:rsidP="006B77DA">
      <w:pPr>
        <w:autoSpaceDE w:val="0"/>
        <w:autoSpaceDN w:val="0"/>
        <w:adjustRightInd w:val="0"/>
        <w:spacing w:after="0" w:line="240" w:lineRule="auto"/>
        <w:jc w:val="center"/>
        <w:rPr>
          <w:rFonts w:ascii="Sylfaen" w:hAnsi="Sylfaen" w:cs="Sylfaen"/>
          <w:b/>
          <w:sz w:val="20"/>
          <w:szCs w:val="20"/>
          <w:lang w:val="ka-GE"/>
        </w:rPr>
      </w:pPr>
      <w:r w:rsidRPr="006B77DA">
        <w:rPr>
          <w:rFonts w:ascii="Sylfaen" w:hAnsi="Sylfaen" w:cs="Sylfaen"/>
          <w:b/>
          <w:sz w:val="20"/>
          <w:szCs w:val="20"/>
          <w:lang w:val="ka-GE"/>
        </w:rPr>
        <w:t xml:space="preserve">სასწავლო გეგმა </w:t>
      </w:r>
      <w:r w:rsidRPr="006B77DA">
        <w:rPr>
          <w:rFonts w:ascii="Sylfaen" w:hAnsi="Sylfaen" w:cs="Sylfaen"/>
          <w:b/>
          <w:sz w:val="20"/>
          <w:szCs w:val="20"/>
          <w:lang w:val="af-ZA"/>
        </w:rPr>
        <w:t>20</w:t>
      </w:r>
      <w:r w:rsidRPr="006B77DA">
        <w:rPr>
          <w:rFonts w:ascii="Sylfaen" w:hAnsi="Sylfaen" w:cs="Sylfaen"/>
          <w:b/>
          <w:sz w:val="20"/>
          <w:szCs w:val="20"/>
        </w:rPr>
        <w:t>1</w:t>
      </w:r>
      <w:r w:rsidR="006B77DA">
        <w:rPr>
          <w:rFonts w:ascii="Sylfaen" w:hAnsi="Sylfaen" w:cs="Sylfaen"/>
          <w:b/>
          <w:sz w:val="20"/>
          <w:szCs w:val="20"/>
          <w:lang w:val="ka-GE"/>
        </w:rPr>
        <w:t>9</w:t>
      </w:r>
      <w:r w:rsidRPr="006B77DA">
        <w:rPr>
          <w:rFonts w:ascii="Sylfaen" w:hAnsi="Sylfaen" w:cs="Sylfaen"/>
          <w:b/>
          <w:sz w:val="20"/>
          <w:szCs w:val="20"/>
          <w:lang w:val="af-ZA"/>
        </w:rPr>
        <w:t>-20</w:t>
      </w:r>
      <w:r w:rsidR="006B77DA">
        <w:rPr>
          <w:rFonts w:ascii="Sylfaen" w:hAnsi="Sylfaen" w:cs="Sylfaen"/>
          <w:b/>
          <w:sz w:val="20"/>
          <w:szCs w:val="20"/>
          <w:lang w:val="ka-GE"/>
        </w:rPr>
        <w:t>20</w:t>
      </w:r>
      <w:r w:rsidRPr="006B77DA">
        <w:rPr>
          <w:rFonts w:ascii="Sylfaen" w:hAnsi="Sylfaen" w:cs="Sylfaen"/>
          <w:b/>
          <w:sz w:val="20"/>
          <w:szCs w:val="20"/>
        </w:rPr>
        <w:t xml:space="preserve"> </w:t>
      </w:r>
      <w:r w:rsidRPr="006B77DA">
        <w:rPr>
          <w:rFonts w:ascii="Sylfaen" w:hAnsi="Sylfaen" w:cs="Sylfaen"/>
          <w:b/>
          <w:sz w:val="20"/>
          <w:szCs w:val="20"/>
          <w:lang w:val="ka-GE"/>
        </w:rPr>
        <w:t>წ.წ</w:t>
      </w:r>
    </w:p>
    <w:p w:rsidR="00B00DDF" w:rsidRPr="006B77DA" w:rsidRDefault="00B00DDF" w:rsidP="006B77DA">
      <w:pPr>
        <w:spacing w:after="0" w:line="240" w:lineRule="auto"/>
        <w:jc w:val="center"/>
        <w:rPr>
          <w:rFonts w:ascii="Sylfaen" w:hAnsi="Sylfaen" w:cs="Sylfaen"/>
          <w:b/>
          <w:sz w:val="20"/>
          <w:szCs w:val="20"/>
          <w:lang w:val="ka-GE"/>
        </w:rPr>
      </w:pPr>
      <w:r w:rsidRPr="006B77DA">
        <w:rPr>
          <w:rFonts w:ascii="Sylfaen" w:hAnsi="Sylfaen" w:cs="Sylfaen"/>
          <w:b/>
          <w:sz w:val="20"/>
          <w:szCs w:val="20"/>
          <w:lang w:val="ka-GE"/>
        </w:rPr>
        <w:t>პროგრამის დასახელება: ინგლისური</w:t>
      </w:r>
      <w:r w:rsidRPr="006B77DA">
        <w:rPr>
          <w:rFonts w:ascii="Sylfaen" w:hAnsi="Sylfaen" w:cs="Sylfaen"/>
          <w:b/>
          <w:sz w:val="20"/>
          <w:szCs w:val="20"/>
        </w:rPr>
        <w:t xml:space="preserve"> ენა და ლიტერატურა</w:t>
      </w:r>
    </w:p>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cs="Sylfaen"/>
          <w:b/>
          <w:sz w:val="20"/>
          <w:szCs w:val="20"/>
          <w:lang w:val="ka-GE"/>
        </w:rPr>
        <w:t>მისანიჭებელი კვალიფიკაცია</w:t>
      </w:r>
      <w:r w:rsidRPr="006B77DA">
        <w:rPr>
          <w:rFonts w:ascii="Sylfaen" w:hAnsi="Sylfaen" w:cs="Sylfaen"/>
          <w:b/>
          <w:sz w:val="20"/>
          <w:szCs w:val="20"/>
          <w:lang w:val="af-ZA"/>
        </w:rPr>
        <w:t xml:space="preserve">: </w:t>
      </w:r>
      <w:r w:rsidRPr="006B77DA">
        <w:rPr>
          <w:rFonts w:ascii="Sylfaen" w:hAnsi="Sylfaen"/>
          <w:sz w:val="20"/>
          <w:szCs w:val="20"/>
          <w:lang w:val="ka-GE"/>
        </w:rPr>
        <w:t>ჰუმანიტარულ მეცნიერებათა   ბაკალავრი ფილოლოგიაში</w:t>
      </w:r>
    </w:p>
    <w:p w:rsidR="00B00DDF" w:rsidRPr="006B77DA" w:rsidRDefault="00B00DDF" w:rsidP="006B77DA">
      <w:pPr>
        <w:spacing w:after="0" w:line="240" w:lineRule="auto"/>
        <w:jc w:val="center"/>
        <w:rPr>
          <w:rFonts w:ascii="Sylfaen" w:hAnsi="Sylfaen"/>
          <w:sz w:val="20"/>
          <w:szCs w:val="20"/>
        </w:rPr>
      </w:pPr>
    </w:p>
    <w:tbl>
      <w:tblPr>
        <w:tblW w:w="1391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70"/>
        <w:gridCol w:w="4331"/>
        <w:gridCol w:w="453"/>
        <w:gridCol w:w="554"/>
        <w:gridCol w:w="722"/>
        <w:gridCol w:w="852"/>
        <w:gridCol w:w="602"/>
        <w:gridCol w:w="1382"/>
        <w:gridCol w:w="389"/>
        <w:gridCol w:w="472"/>
        <w:gridCol w:w="479"/>
        <w:gridCol w:w="479"/>
        <w:gridCol w:w="472"/>
        <w:gridCol w:w="479"/>
        <w:gridCol w:w="520"/>
        <w:gridCol w:w="544"/>
        <w:gridCol w:w="513"/>
      </w:tblGrid>
      <w:tr w:rsidR="00B00DDF" w:rsidRPr="006B77DA" w:rsidTr="00B2711A">
        <w:trPr>
          <w:trHeight w:val="510"/>
          <w:tblHeader/>
        </w:trPr>
        <w:tc>
          <w:tcPr>
            <w:tcW w:w="670" w:type="dxa"/>
            <w:vMerge w:val="restart"/>
            <w:tcBorders>
              <w:top w:val="thinThickSmallGap" w:sz="24" w:space="0" w:color="auto"/>
              <w:left w:val="thinThickSmallGap" w:sz="24" w:space="0" w:color="auto"/>
              <w:right w:val="doub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w:t>
            </w:r>
          </w:p>
        </w:tc>
        <w:tc>
          <w:tcPr>
            <w:tcW w:w="4331" w:type="dxa"/>
            <w:vMerge w:val="restart"/>
            <w:tcBorders>
              <w:top w:val="thinThickSmallGap" w:sz="24" w:space="0" w:color="auto"/>
              <w:left w:val="double" w:sz="4" w:space="0" w:color="auto"/>
              <w:right w:val="doub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კურსის დასახელება</w:t>
            </w:r>
          </w:p>
        </w:tc>
        <w:tc>
          <w:tcPr>
            <w:tcW w:w="453" w:type="dxa"/>
            <w:vMerge w:val="restart"/>
            <w:tcBorders>
              <w:top w:val="thinThickSmallGap" w:sz="24" w:space="0" w:color="auto"/>
              <w:left w:val="doub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კრ</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cs="Sylfaen"/>
                <w:b/>
                <w:sz w:val="20"/>
                <w:szCs w:val="20"/>
                <w:lang w:val="af-ZA"/>
              </w:rPr>
              <w:t>ლ/პ/ლაბ/ჯგ</w:t>
            </w:r>
          </w:p>
        </w:tc>
        <w:tc>
          <w:tcPr>
            <w:tcW w:w="3834" w:type="dxa"/>
            <w:gridSpan w:val="8"/>
            <w:tcBorders>
              <w:top w:val="thinThickSmallGap" w:sz="24" w:space="0" w:color="auto"/>
              <w:left w:val="double" w:sz="4" w:space="0" w:color="auto"/>
              <w:bottom w:val="single" w:sz="8" w:space="0" w:color="auto"/>
              <w:right w:val="doub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სემესტრი</w:t>
            </w:r>
          </w:p>
        </w:tc>
        <w:tc>
          <w:tcPr>
            <w:tcW w:w="513" w:type="dxa"/>
            <w:vMerge w:val="restart"/>
            <w:tcBorders>
              <w:top w:val="thinThickSmallGap" w:sz="24" w:space="0" w:color="auto"/>
              <w:left w:val="single" w:sz="4" w:space="0" w:color="auto"/>
              <w:right w:val="thickThinSmallGap" w:sz="24" w:space="0" w:color="auto"/>
            </w:tcBorders>
            <w:textDirection w:val="btLr"/>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დაშვების წინაპირობა</w:t>
            </w:r>
          </w:p>
        </w:tc>
      </w:tr>
      <w:tr w:rsidR="00B00DDF" w:rsidRPr="006B77DA" w:rsidTr="00B2711A">
        <w:trPr>
          <w:trHeight w:val="510"/>
          <w:tblHeader/>
        </w:trPr>
        <w:tc>
          <w:tcPr>
            <w:tcW w:w="670" w:type="dxa"/>
            <w:vMerge/>
            <w:tcBorders>
              <w:left w:val="thinThickSmallGap" w:sz="24" w:space="0" w:color="auto"/>
              <w:right w:val="doub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p>
        </w:tc>
        <w:tc>
          <w:tcPr>
            <w:tcW w:w="4331" w:type="dxa"/>
            <w:vMerge/>
            <w:tcBorders>
              <w:left w:val="double" w:sz="4" w:space="0" w:color="auto"/>
              <w:right w:val="double" w:sz="4" w:space="0" w:color="auto"/>
            </w:tcBorders>
            <w:vAlign w:val="center"/>
          </w:tcPr>
          <w:p w:rsidR="00B00DDF" w:rsidRPr="006B77DA" w:rsidRDefault="00B00DDF" w:rsidP="006B77DA">
            <w:pPr>
              <w:spacing w:after="0" w:line="240" w:lineRule="auto"/>
              <w:rPr>
                <w:rFonts w:ascii="Sylfaen" w:hAnsi="Sylfaen"/>
                <w:b/>
                <w:sz w:val="20"/>
                <w:szCs w:val="20"/>
                <w:lang w:val="ka-GE"/>
              </w:rPr>
            </w:pPr>
          </w:p>
        </w:tc>
        <w:tc>
          <w:tcPr>
            <w:tcW w:w="453" w:type="dxa"/>
            <w:vMerge/>
            <w:tcBorders>
              <w:left w:val="doub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rsidR="00B00DDF" w:rsidRPr="006B77DA" w:rsidRDefault="00B00DDF" w:rsidP="006B77DA">
            <w:pPr>
              <w:spacing w:after="0" w:line="240" w:lineRule="auto"/>
              <w:ind w:left="113" w:right="113"/>
              <w:jc w:val="center"/>
              <w:rPr>
                <w:rFonts w:ascii="Sylfaen" w:hAnsi="Sylfaen"/>
                <w:b/>
                <w:sz w:val="20"/>
                <w:szCs w:val="20"/>
                <w:lang w:val="ka-GE"/>
              </w:rPr>
            </w:pPr>
            <w:r w:rsidRPr="006B77DA">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დამ</w:t>
            </w:r>
          </w:p>
        </w:tc>
        <w:tc>
          <w:tcPr>
            <w:tcW w:w="1382" w:type="dxa"/>
            <w:vMerge/>
            <w:tcBorders>
              <w:left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rPr>
              <w:t>VI</w:t>
            </w:r>
          </w:p>
        </w:tc>
        <w:tc>
          <w:tcPr>
            <w:tcW w:w="520" w:type="dxa"/>
            <w:vMerge w:val="restart"/>
            <w:tcBorders>
              <w:top w:val="single" w:sz="8" w:space="0" w:color="auto"/>
              <w:left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rPr>
              <w:t>VIII</w:t>
            </w:r>
          </w:p>
        </w:tc>
        <w:tc>
          <w:tcPr>
            <w:tcW w:w="513" w:type="dxa"/>
            <w:vMerge/>
            <w:tcBorders>
              <w:left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p>
        </w:tc>
      </w:tr>
      <w:tr w:rsidR="00B00DDF" w:rsidRPr="006B77DA" w:rsidTr="00B2711A">
        <w:trPr>
          <w:cantSplit/>
          <w:trHeight w:val="2486"/>
          <w:tblHeader/>
        </w:trPr>
        <w:tc>
          <w:tcPr>
            <w:tcW w:w="670" w:type="dxa"/>
            <w:vMerge/>
            <w:tcBorders>
              <w:left w:val="thinThickSmallGap" w:sz="24" w:space="0" w:color="auto"/>
              <w:bottom w:val="double" w:sz="4" w:space="0" w:color="auto"/>
              <w:right w:val="doub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p>
        </w:tc>
        <w:tc>
          <w:tcPr>
            <w:tcW w:w="4331" w:type="dxa"/>
            <w:vMerge/>
            <w:tcBorders>
              <w:left w:val="double" w:sz="4" w:space="0" w:color="auto"/>
              <w:bottom w:val="double" w:sz="4" w:space="0" w:color="auto"/>
              <w:right w:val="double" w:sz="4" w:space="0" w:color="auto"/>
            </w:tcBorders>
            <w:vAlign w:val="center"/>
          </w:tcPr>
          <w:p w:rsidR="00B00DDF" w:rsidRPr="006B77DA" w:rsidRDefault="00B00DDF" w:rsidP="006B77DA">
            <w:pPr>
              <w:spacing w:after="0" w:line="240" w:lineRule="auto"/>
              <w:rPr>
                <w:rFonts w:ascii="Sylfaen" w:hAnsi="Sylfaen"/>
                <w:b/>
                <w:sz w:val="20"/>
                <w:szCs w:val="20"/>
                <w:lang w:val="ka-GE"/>
              </w:rPr>
            </w:pPr>
          </w:p>
        </w:tc>
        <w:tc>
          <w:tcPr>
            <w:tcW w:w="453" w:type="dxa"/>
            <w:vMerge/>
            <w:tcBorders>
              <w:left w:val="double" w:sz="4" w:space="0" w:color="auto"/>
              <w:bottom w:val="doub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rsidR="00B00DDF" w:rsidRPr="006B77DA" w:rsidRDefault="00B00DDF" w:rsidP="006B77DA">
            <w:pPr>
              <w:spacing w:after="0" w:line="240" w:lineRule="auto"/>
              <w:ind w:left="113" w:right="113"/>
              <w:jc w:val="center"/>
              <w:rPr>
                <w:rFonts w:ascii="Sylfaen" w:hAnsi="Sylfaen"/>
                <w:b/>
                <w:sz w:val="20"/>
                <w:szCs w:val="20"/>
                <w:lang w:val="ka-GE"/>
              </w:rPr>
            </w:pPr>
            <w:r w:rsidRPr="006B77DA">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rPr>
            </w:pPr>
          </w:p>
        </w:tc>
        <w:tc>
          <w:tcPr>
            <w:tcW w:w="520" w:type="dxa"/>
            <w:vMerge/>
            <w:tcBorders>
              <w:left w:val="single" w:sz="4" w:space="0" w:color="auto"/>
              <w:bottom w:val="double" w:sz="4" w:space="0" w:color="auto"/>
              <w:right w:val="single" w:sz="4" w:space="0" w:color="auto"/>
            </w:tcBorders>
            <w:vAlign w:val="center"/>
          </w:tcPr>
          <w:p w:rsidR="00B00DDF" w:rsidRPr="006B77DA" w:rsidRDefault="00B00DDF" w:rsidP="006B77DA">
            <w:pPr>
              <w:spacing w:after="0" w:line="240" w:lineRule="auto"/>
              <w:jc w:val="center"/>
              <w:rPr>
                <w:rFonts w:ascii="Sylfaen" w:hAnsi="Sylfaen"/>
                <w:b/>
                <w:sz w:val="20"/>
                <w:szCs w:val="20"/>
              </w:rPr>
            </w:pPr>
          </w:p>
        </w:tc>
        <w:tc>
          <w:tcPr>
            <w:tcW w:w="544" w:type="dxa"/>
            <w:vMerge/>
            <w:tcBorders>
              <w:left w:val="single" w:sz="4" w:space="0" w:color="auto"/>
              <w:bottom w:val="double" w:sz="4" w:space="0" w:color="auto"/>
              <w:right w:val="double" w:sz="4" w:space="0" w:color="auto"/>
            </w:tcBorders>
            <w:vAlign w:val="center"/>
          </w:tcPr>
          <w:p w:rsidR="00B00DDF" w:rsidRPr="006B77DA" w:rsidRDefault="00B00DDF" w:rsidP="006B77DA">
            <w:pPr>
              <w:spacing w:after="0" w:line="240" w:lineRule="auto"/>
              <w:jc w:val="center"/>
              <w:rPr>
                <w:rFonts w:ascii="Sylfaen" w:hAnsi="Sylfaen"/>
                <w:b/>
                <w:sz w:val="20"/>
                <w:szCs w:val="20"/>
              </w:rPr>
            </w:pPr>
          </w:p>
        </w:tc>
        <w:tc>
          <w:tcPr>
            <w:tcW w:w="513" w:type="dxa"/>
            <w:vMerge/>
            <w:tcBorders>
              <w:left w:val="single" w:sz="4" w:space="0" w:color="auto"/>
              <w:bottom w:val="doub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b/>
                <w:sz w:val="20"/>
                <w:szCs w:val="20"/>
                <w:lang w:val="ka-GE"/>
              </w:rPr>
            </w:pPr>
          </w:p>
        </w:tc>
      </w:tr>
      <w:tr w:rsidR="00B00DDF" w:rsidRPr="006B77DA" w:rsidTr="00B2711A">
        <w:trPr>
          <w:cantSplit/>
          <w:trHeight w:val="283"/>
          <w:tblHeader/>
        </w:trPr>
        <w:tc>
          <w:tcPr>
            <w:tcW w:w="670" w:type="dxa"/>
            <w:tcBorders>
              <w:top w:val="double" w:sz="4" w:space="0" w:color="auto"/>
              <w:left w:val="thinThickSmallGap" w:sz="24" w:space="0" w:color="auto"/>
              <w:bottom w:val="double" w:sz="4" w:space="0" w:color="auto"/>
              <w:right w:val="double" w:sz="4" w:space="0" w:color="auto"/>
            </w:tcBorders>
            <w:vAlign w:val="center"/>
            <w:hideMark/>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1</w:t>
            </w:r>
          </w:p>
        </w:tc>
        <w:tc>
          <w:tcPr>
            <w:tcW w:w="4331" w:type="dxa"/>
            <w:tcBorders>
              <w:top w:val="double" w:sz="4" w:space="0" w:color="auto"/>
              <w:left w:val="double" w:sz="4" w:space="0" w:color="auto"/>
              <w:bottom w:val="double" w:sz="4" w:space="0" w:color="auto"/>
              <w:right w:val="double" w:sz="4" w:space="0" w:color="auto"/>
            </w:tcBorders>
            <w:vAlign w:val="center"/>
            <w:hideMark/>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2</w:t>
            </w:r>
          </w:p>
        </w:tc>
        <w:tc>
          <w:tcPr>
            <w:tcW w:w="453" w:type="dxa"/>
            <w:tcBorders>
              <w:top w:val="double" w:sz="4" w:space="0" w:color="auto"/>
              <w:left w:val="double" w:sz="4" w:space="0" w:color="auto"/>
              <w:bottom w:val="double" w:sz="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b/>
                <w:sz w:val="20"/>
                <w:szCs w:val="20"/>
              </w:rPr>
            </w:pPr>
            <w:r w:rsidRPr="006B77DA">
              <w:rPr>
                <w:rFonts w:ascii="Sylfaen" w:hAnsi="Sylfaen"/>
                <w:b/>
                <w:sz w:val="20"/>
                <w:szCs w:val="20"/>
              </w:rPr>
              <w:t>3</w:t>
            </w:r>
          </w:p>
        </w:tc>
        <w:tc>
          <w:tcPr>
            <w:tcW w:w="554" w:type="dxa"/>
            <w:tcBorders>
              <w:top w:val="double" w:sz="4" w:space="0" w:color="auto"/>
              <w:left w:val="single" w:sz="4" w:space="0" w:color="auto"/>
              <w:bottom w:val="double" w:sz="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14</w:t>
            </w:r>
          </w:p>
        </w:tc>
        <w:tc>
          <w:tcPr>
            <w:tcW w:w="520" w:type="dxa"/>
            <w:tcBorders>
              <w:top w:val="double" w:sz="4" w:space="0" w:color="auto"/>
              <w:left w:val="single" w:sz="4" w:space="0" w:color="auto"/>
              <w:bottom w:val="double" w:sz="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16</w:t>
            </w:r>
          </w:p>
        </w:tc>
        <w:tc>
          <w:tcPr>
            <w:tcW w:w="513" w:type="dxa"/>
            <w:tcBorders>
              <w:top w:val="double" w:sz="4" w:space="0" w:color="auto"/>
              <w:left w:val="single" w:sz="4" w:space="0" w:color="auto"/>
              <w:bottom w:val="double" w:sz="4" w:space="0" w:color="auto"/>
              <w:right w:val="thickThinSmallGap" w:sz="24" w:space="0" w:color="auto"/>
            </w:tcBorders>
            <w:vAlign w:val="center"/>
            <w:hideMark/>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17</w:t>
            </w:r>
          </w:p>
        </w:tc>
      </w:tr>
      <w:tr w:rsidR="00B00DDF" w:rsidRPr="006B77DA" w:rsidTr="00B2711A">
        <w:trPr>
          <w:trHeight w:val="91"/>
        </w:trPr>
        <w:tc>
          <w:tcPr>
            <w:tcW w:w="670"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1</w:t>
            </w:r>
          </w:p>
        </w:tc>
        <w:tc>
          <w:tcPr>
            <w:tcW w:w="13243" w:type="dxa"/>
            <w:gridSpan w:val="16"/>
            <w:tcBorders>
              <w:top w:val="double" w:sz="4" w:space="0" w:color="auto"/>
              <w:left w:val="double" w:sz="4" w:space="0" w:color="auto"/>
              <w:bottom w:val="single" w:sz="4" w:space="0" w:color="auto"/>
              <w:right w:val="thickThinSmallGap" w:sz="24" w:space="0" w:color="auto"/>
            </w:tcBorders>
            <w:shd w:val="clear" w:color="auto" w:fill="820000"/>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cs="Sylfaen"/>
                <w:b/>
                <w:sz w:val="20"/>
                <w:szCs w:val="20"/>
                <w:lang w:val="fr-FR"/>
              </w:rPr>
              <w:t xml:space="preserve">პროგრამის </w:t>
            </w:r>
            <w:r w:rsidRPr="006B77DA">
              <w:rPr>
                <w:rFonts w:ascii="Sylfaen" w:hAnsi="Sylfaen"/>
                <w:b/>
                <w:sz w:val="20"/>
                <w:szCs w:val="20"/>
                <w:lang w:val="fr-FR"/>
              </w:rPr>
              <w:t xml:space="preserve">სავალდებულო კურსები </w:t>
            </w:r>
            <w:r w:rsidRPr="006B77DA">
              <w:rPr>
                <w:rFonts w:ascii="Sylfaen" w:hAnsi="Sylfaen"/>
                <w:b/>
                <w:sz w:val="20"/>
                <w:szCs w:val="20"/>
                <w:lang w:val="ka-GE"/>
              </w:rPr>
              <w:t xml:space="preserve">- </w:t>
            </w:r>
            <w:r w:rsidRPr="006B77DA">
              <w:rPr>
                <w:rFonts w:ascii="Sylfaen" w:hAnsi="Sylfaen"/>
                <w:b/>
                <w:sz w:val="20"/>
                <w:szCs w:val="20"/>
              </w:rPr>
              <w:t>(1</w:t>
            </w:r>
            <w:r w:rsidRPr="006B77DA">
              <w:rPr>
                <w:rFonts w:ascii="Sylfaen" w:hAnsi="Sylfaen"/>
                <w:b/>
                <w:sz w:val="20"/>
                <w:szCs w:val="20"/>
                <w:lang w:val="ka-GE"/>
              </w:rPr>
              <w:t>4</w:t>
            </w:r>
            <w:r w:rsidRPr="006B77DA">
              <w:rPr>
                <w:rFonts w:ascii="Sylfaen" w:hAnsi="Sylfaen"/>
                <w:b/>
                <w:sz w:val="20"/>
                <w:szCs w:val="20"/>
              </w:rPr>
              <w:t>5 კრედიტი)</w:t>
            </w:r>
          </w:p>
        </w:tc>
      </w:tr>
      <w:tr w:rsidR="00B00DDF" w:rsidRPr="006B77DA" w:rsidTr="00B2711A">
        <w:trPr>
          <w:trHeight w:val="283"/>
        </w:trPr>
        <w:tc>
          <w:tcPr>
            <w:tcW w:w="670" w:type="dxa"/>
            <w:tcBorders>
              <w:top w:val="doub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1</w:t>
            </w:r>
            <w:r w:rsidRPr="006B77DA">
              <w:rPr>
                <w:rFonts w:ascii="Sylfaen" w:hAnsi="Sylfaen"/>
                <w:sz w:val="20"/>
                <w:szCs w:val="20"/>
              </w:rPr>
              <w:t>.</w:t>
            </w:r>
            <w:r w:rsidRPr="006B77DA">
              <w:rPr>
                <w:rFonts w:ascii="Sylfaen" w:hAnsi="Sylfaen"/>
                <w:sz w:val="20"/>
                <w:szCs w:val="20"/>
                <w:lang w:val="ka-GE"/>
              </w:rPr>
              <w:t>1</w:t>
            </w:r>
          </w:p>
        </w:tc>
        <w:tc>
          <w:tcPr>
            <w:tcW w:w="4331" w:type="dxa"/>
            <w:tcBorders>
              <w:top w:val="doub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44"/>
              <w:rPr>
                <w:rFonts w:ascii="Sylfaen" w:hAnsi="Sylfaen"/>
                <w:sz w:val="20"/>
                <w:szCs w:val="20"/>
                <w:lang w:val="ka-GE"/>
              </w:rPr>
            </w:pPr>
            <w:r w:rsidRPr="006B77DA">
              <w:rPr>
                <w:rFonts w:ascii="Sylfaen" w:hAnsi="Sylfaen"/>
                <w:sz w:val="20"/>
                <w:szCs w:val="20"/>
                <w:lang w:val="ka-GE"/>
              </w:rPr>
              <w:t>ფილოსოფიის საფუძვლები</w:t>
            </w:r>
          </w:p>
        </w:tc>
        <w:tc>
          <w:tcPr>
            <w:tcW w:w="453" w:type="dxa"/>
            <w:tcBorders>
              <w:top w:val="doub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3</w:t>
            </w:r>
          </w:p>
        </w:tc>
        <w:tc>
          <w:tcPr>
            <w:tcW w:w="554" w:type="dxa"/>
            <w:tcBorders>
              <w:top w:val="doub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75</w:t>
            </w:r>
          </w:p>
        </w:tc>
        <w:tc>
          <w:tcPr>
            <w:tcW w:w="722" w:type="dxa"/>
            <w:tcBorders>
              <w:top w:val="doub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30</w:t>
            </w:r>
          </w:p>
        </w:tc>
        <w:tc>
          <w:tcPr>
            <w:tcW w:w="852" w:type="dxa"/>
            <w:tcBorders>
              <w:top w:val="doub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doub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43</w:t>
            </w:r>
          </w:p>
        </w:tc>
        <w:tc>
          <w:tcPr>
            <w:tcW w:w="1382" w:type="dxa"/>
            <w:tcBorders>
              <w:top w:val="doub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1/0/0/1</w:t>
            </w:r>
          </w:p>
        </w:tc>
        <w:tc>
          <w:tcPr>
            <w:tcW w:w="389" w:type="dxa"/>
            <w:tcBorders>
              <w:top w:val="doub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x</w:t>
            </w:r>
          </w:p>
        </w:tc>
        <w:tc>
          <w:tcPr>
            <w:tcW w:w="472" w:type="dxa"/>
            <w:tcBorders>
              <w:top w:val="doub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doub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doub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44" w:type="dxa"/>
            <w:tcBorders>
              <w:top w:val="doub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doub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107"/>
              <w:jc w:val="center"/>
              <w:rPr>
                <w:rFonts w:ascii="Sylfaen" w:hAnsi="Sylfaen"/>
                <w:sz w:val="20"/>
                <w:szCs w:val="20"/>
                <w:highlight w:val="lightGray"/>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1</w:t>
            </w:r>
            <w:r w:rsidRPr="006B77DA">
              <w:rPr>
                <w:rFonts w:ascii="Sylfaen" w:hAnsi="Sylfaen"/>
                <w:sz w:val="20"/>
                <w:szCs w:val="20"/>
              </w:rPr>
              <w:t>.</w:t>
            </w:r>
            <w:r w:rsidRPr="006B77DA">
              <w:rPr>
                <w:rFonts w:ascii="Sylfaen" w:hAnsi="Sylfaen"/>
                <w:sz w:val="20"/>
                <w:szCs w:val="20"/>
                <w:lang w:val="ka-GE"/>
              </w:rPr>
              <w:t>2</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cs="AcadNusx"/>
                <w:sz w:val="20"/>
                <w:szCs w:val="20"/>
                <w:lang w:val="ka-GE"/>
              </w:rPr>
            </w:pPr>
            <w:r w:rsidRPr="006B77DA">
              <w:rPr>
                <w:rFonts w:ascii="Sylfaen" w:hAnsi="Sylfaen" w:cs="AcadNusx"/>
                <w:sz w:val="20"/>
                <w:szCs w:val="20"/>
                <w:lang w:val="ka-GE"/>
              </w:rPr>
              <w:t>შესავალი კლასიკურ ფილოლოგიაში</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lang w:val="ka-GE"/>
              </w:rPr>
              <w:t>1</w:t>
            </w:r>
            <w:r w:rsidRPr="006B77DA">
              <w:rPr>
                <w:rFonts w:ascii="Sylfaen" w:hAnsi="Sylfaen"/>
                <w:sz w:val="20"/>
                <w:szCs w:val="20"/>
              </w:rPr>
              <w:t>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6</w:t>
            </w:r>
            <w:r w:rsidRPr="006B77DA">
              <w:rPr>
                <w:rFonts w:ascii="Sylfaen" w:hAnsi="Sylfaen"/>
                <w:sz w:val="20"/>
                <w:szCs w:val="20"/>
                <w:lang w:val="ka-GE"/>
              </w:rPr>
              <w:t>0</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4</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61</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/3</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107"/>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1</w:t>
            </w:r>
            <w:r w:rsidRPr="006B77DA">
              <w:rPr>
                <w:rFonts w:ascii="Sylfaen" w:hAnsi="Sylfaen"/>
                <w:sz w:val="20"/>
                <w:szCs w:val="20"/>
              </w:rPr>
              <w:t>.</w:t>
            </w:r>
            <w:r w:rsidRPr="006B77DA">
              <w:rPr>
                <w:rFonts w:ascii="Sylfaen" w:hAnsi="Sylfaen"/>
                <w:sz w:val="20"/>
                <w:szCs w:val="20"/>
                <w:lang w:val="ka-GE"/>
              </w:rPr>
              <w:t>3</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cs="AcadNusx"/>
                <w:sz w:val="20"/>
                <w:szCs w:val="20"/>
                <w:lang w:val="ka-GE"/>
              </w:rPr>
            </w:pPr>
            <w:r w:rsidRPr="006B77DA">
              <w:rPr>
                <w:rFonts w:ascii="Sylfaen" w:hAnsi="Sylfaen" w:cs="AcadNusx"/>
                <w:sz w:val="20"/>
                <w:szCs w:val="20"/>
                <w:lang w:val="ka-GE"/>
              </w:rPr>
              <w:t>აკადემიური წერის საფუძვლები</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3</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75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43</w:t>
            </w:r>
          </w:p>
        </w:tc>
        <w:tc>
          <w:tcPr>
            <w:tcW w:w="1382" w:type="dxa"/>
            <w:tcBorders>
              <w:top w:val="single" w:sz="4" w:space="0" w:color="auto"/>
              <w:left w:val="single" w:sz="4" w:space="0" w:color="auto"/>
              <w:bottom w:val="single" w:sz="4" w:space="0" w:color="auto"/>
              <w:right w:val="double" w:sz="4" w:space="0" w:color="auto"/>
            </w:tcBorders>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1</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107"/>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1</w:t>
            </w:r>
            <w:r w:rsidRPr="006B77DA">
              <w:rPr>
                <w:rFonts w:ascii="Sylfaen" w:hAnsi="Sylfaen"/>
                <w:sz w:val="20"/>
                <w:szCs w:val="20"/>
              </w:rPr>
              <w:t>.</w:t>
            </w:r>
            <w:r w:rsidRPr="006B77DA">
              <w:rPr>
                <w:rFonts w:ascii="Sylfaen" w:hAnsi="Sylfaen"/>
                <w:sz w:val="20"/>
                <w:szCs w:val="20"/>
                <w:lang w:val="ka-GE"/>
              </w:rPr>
              <w:t>4</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cs="AcadNusx"/>
                <w:sz w:val="20"/>
                <w:szCs w:val="20"/>
                <w:lang w:val="ka-GE"/>
              </w:rPr>
            </w:pPr>
            <w:r w:rsidRPr="006B77DA">
              <w:rPr>
                <w:rFonts w:ascii="Sylfaen" w:hAnsi="Sylfaen"/>
                <w:sz w:val="20"/>
                <w:szCs w:val="20"/>
                <w:lang w:val="ka-GE"/>
              </w:rPr>
              <w:t xml:space="preserve">შესავალი </w:t>
            </w:r>
            <w:r w:rsidRPr="006B77DA">
              <w:rPr>
                <w:rFonts w:ascii="Sylfaen" w:hAnsi="Sylfaen" w:cs="Sylfaen"/>
                <w:sz w:val="20"/>
                <w:szCs w:val="20"/>
                <w:lang w:val="ka-GE"/>
              </w:rPr>
              <w:t>ინგლისურ</w:t>
            </w:r>
            <w:r w:rsidRPr="006B77DA">
              <w:rPr>
                <w:rFonts w:ascii="Sylfaen" w:hAnsi="Sylfaen"/>
                <w:sz w:val="20"/>
                <w:szCs w:val="20"/>
                <w:lang w:val="ka-GE"/>
              </w:rPr>
              <w:t xml:space="preserve"> ფილოლოგიაში</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lang w:val="ka-GE"/>
              </w:rPr>
              <w:t>1</w:t>
            </w:r>
            <w:r w:rsidRPr="006B77DA">
              <w:rPr>
                <w:rFonts w:ascii="Sylfaen" w:hAnsi="Sylfaen"/>
                <w:sz w:val="20"/>
                <w:szCs w:val="20"/>
              </w:rPr>
              <w:t>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93</w:t>
            </w:r>
          </w:p>
        </w:tc>
        <w:tc>
          <w:tcPr>
            <w:tcW w:w="1382" w:type="dxa"/>
            <w:tcBorders>
              <w:top w:val="single" w:sz="4" w:space="0" w:color="auto"/>
              <w:left w:val="single" w:sz="4" w:space="0" w:color="auto"/>
              <w:bottom w:val="single" w:sz="4" w:space="0" w:color="auto"/>
              <w:right w:val="double" w:sz="4" w:space="0" w:color="auto"/>
            </w:tcBorders>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1</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107"/>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1</w:t>
            </w:r>
            <w:r w:rsidRPr="006B77DA">
              <w:rPr>
                <w:rFonts w:ascii="Sylfaen" w:hAnsi="Sylfaen"/>
                <w:sz w:val="20"/>
                <w:szCs w:val="20"/>
              </w:rPr>
              <w:t>.</w:t>
            </w:r>
            <w:r w:rsidRPr="006B77DA">
              <w:rPr>
                <w:rFonts w:ascii="Sylfaen" w:hAnsi="Sylfaen"/>
                <w:sz w:val="20"/>
                <w:szCs w:val="20"/>
                <w:lang w:val="ka-GE"/>
              </w:rPr>
              <w:t>5</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ენათმეცნიერების შესავალი</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lang w:val="ka-GE"/>
              </w:rPr>
              <w:t>7</w:t>
            </w:r>
            <w:r w:rsidRPr="006B77DA">
              <w:rPr>
                <w:rFonts w:ascii="Sylfaen" w:hAnsi="Sylfaen"/>
                <w:sz w:val="20"/>
                <w:szCs w:val="20"/>
              </w:rPr>
              <w:t>7</w:t>
            </w:r>
          </w:p>
        </w:tc>
        <w:tc>
          <w:tcPr>
            <w:tcW w:w="1382" w:type="dxa"/>
            <w:tcBorders>
              <w:top w:val="single" w:sz="4" w:space="0" w:color="auto"/>
              <w:left w:val="single" w:sz="4" w:space="0" w:color="auto"/>
              <w:bottom w:val="single" w:sz="4" w:space="0" w:color="auto"/>
              <w:right w:val="double" w:sz="4" w:space="0" w:color="auto"/>
            </w:tcBorders>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w:t>
            </w:r>
            <w:r w:rsidRPr="006B77DA">
              <w:rPr>
                <w:rFonts w:ascii="Sylfaen" w:hAnsi="Sylfaen"/>
                <w:sz w:val="20"/>
                <w:szCs w:val="20"/>
              </w:rPr>
              <w:t>0/0/2</w:t>
            </w:r>
          </w:p>
        </w:tc>
        <w:tc>
          <w:tcPr>
            <w:tcW w:w="389"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107"/>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1</w:t>
            </w:r>
            <w:r w:rsidRPr="006B77DA">
              <w:rPr>
                <w:rFonts w:ascii="Sylfaen" w:hAnsi="Sylfaen"/>
                <w:sz w:val="20"/>
                <w:szCs w:val="20"/>
              </w:rPr>
              <w:t>.</w:t>
            </w:r>
            <w:r w:rsidRPr="006B77DA">
              <w:rPr>
                <w:rFonts w:ascii="Sylfaen" w:hAnsi="Sylfaen"/>
                <w:sz w:val="20"/>
                <w:szCs w:val="20"/>
                <w:lang w:val="ka-GE"/>
              </w:rPr>
              <w:t>6</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cs="AcadNusx"/>
                <w:sz w:val="20"/>
                <w:szCs w:val="20"/>
                <w:lang w:val="ka-GE"/>
              </w:rPr>
            </w:pPr>
            <w:r w:rsidRPr="006B77DA">
              <w:rPr>
                <w:rFonts w:ascii="Sylfaen" w:hAnsi="Sylfaen" w:cs="AcadNusx"/>
                <w:sz w:val="20"/>
                <w:szCs w:val="20"/>
                <w:lang w:val="ka-GE"/>
              </w:rPr>
              <w:t>ზოგადი ენათმეცნიერება</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1</w:t>
            </w:r>
            <w:r w:rsidRPr="006B77DA">
              <w:rPr>
                <w:rFonts w:ascii="Sylfaen" w:hAnsi="Sylfaen"/>
                <w:sz w:val="20"/>
                <w:szCs w:val="20"/>
                <w:lang w:val="ka-GE"/>
              </w:rPr>
              <w:t>/</w:t>
            </w:r>
            <w:r w:rsidRPr="006B77DA">
              <w:rPr>
                <w:rFonts w:ascii="Sylfaen" w:hAnsi="Sylfaen"/>
                <w:sz w:val="20"/>
                <w:szCs w:val="20"/>
              </w:rPr>
              <w:t>0/0/2</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x</w:t>
            </w: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w:t>
            </w:r>
            <w:r w:rsidRPr="006B77DA">
              <w:rPr>
                <w:rFonts w:ascii="Sylfaen" w:hAnsi="Sylfaen"/>
                <w:sz w:val="20"/>
                <w:szCs w:val="20"/>
              </w:rPr>
              <w:t>5</w:t>
            </w: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1</w:t>
            </w:r>
            <w:r w:rsidRPr="006B77DA">
              <w:rPr>
                <w:rFonts w:ascii="Sylfaen" w:hAnsi="Sylfaen"/>
                <w:sz w:val="20"/>
                <w:szCs w:val="20"/>
              </w:rPr>
              <w:t>.</w:t>
            </w:r>
            <w:r w:rsidRPr="006B77DA">
              <w:rPr>
                <w:rFonts w:ascii="Sylfaen" w:hAnsi="Sylfaen"/>
                <w:sz w:val="20"/>
                <w:szCs w:val="20"/>
                <w:lang w:val="ka-GE"/>
              </w:rPr>
              <w:t>7</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cs="AcadNusx"/>
                <w:sz w:val="20"/>
                <w:szCs w:val="20"/>
              </w:rPr>
            </w:pPr>
            <w:r w:rsidRPr="006B77DA">
              <w:rPr>
                <w:rFonts w:ascii="Sylfaen" w:hAnsi="Sylfaen"/>
                <w:sz w:val="20"/>
                <w:szCs w:val="20"/>
                <w:lang w:val="ka-GE"/>
              </w:rPr>
              <w:t>ინგლისური ენა</w:t>
            </w:r>
            <w:r w:rsidRPr="006B77DA">
              <w:rPr>
                <w:rFonts w:ascii="Sylfaen" w:hAnsi="Sylfaen"/>
                <w:sz w:val="20"/>
                <w:szCs w:val="20"/>
              </w:rPr>
              <w:t xml:space="preserve"> </w:t>
            </w:r>
            <w:r w:rsidRPr="006B77DA">
              <w:rPr>
                <w:rFonts w:ascii="Sylfaen" w:hAnsi="Sylfaen" w:cs="AcadNusx"/>
                <w:sz w:val="20"/>
                <w:szCs w:val="20"/>
              </w:rPr>
              <w:t>1</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lang w:val="ka-GE"/>
              </w:rPr>
              <w:t>0/</w:t>
            </w:r>
            <w:r w:rsidRPr="006B77D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107"/>
              <w:jc w:val="center"/>
              <w:rPr>
                <w:rFonts w:ascii="Sylfaen" w:hAnsi="Sylfaen"/>
                <w:sz w:val="20"/>
                <w:szCs w:val="20"/>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1</w:t>
            </w:r>
            <w:r w:rsidRPr="006B77DA">
              <w:rPr>
                <w:rFonts w:ascii="Sylfaen" w:hAnsi="Sylfaen"/>
                <w:sz w:val="20"/>
                <w:szCs w:val="20"/>
              </w:rPr>
              <w:t>.</w:t>
            </w:r>
            <w:r w:rsidRPr="006B77DA">
              <w:rPr>
                <w:rFonts w:ascii="Sylfaen" w:hAnsi="Sylfaen"/>
                <w:sz w:val="20"/>
                <w:szCs w:val="20"/>
                <w:lang w:val="ka-GE"/>
              </w:rPr>
              <w:t>8</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ინგლისური ენის წარმოთქმის ინტენსიური კურსი</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4</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lang w:val="ka-GE"/>
              </w:rPr>
              <w:t>1</w:t>
            </w:r>
            <w:r w:rsidRPr="006B77DA">
              <w:rPr>
                <w:rFonts w:ascii="Sylfaen" w:hAnsi="Sylfaen"/>
                <w:sz w:val="20"/>
                <w:szCs w:val="20"/>
              </w:rPr>
              <w:t>00</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5</w:t>
            </w:r>
            <w:r w:rsidRPr="006B77DA">
              <w:rPr>
                <w:rFonts w:ascii="Sylfaen" w:hAnsi="Sylfaen"/>
                <w:sz w:val="20"/>
                <w:szCs w:val="20"/>
                <w:lang w:val="ka-GE"/>
              </w:rPr>
              <w:t>3</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lang w:val="ka-GE"/>
              </w:rPr>
              <w:t>0/</w:t>
            </w:r>
            <w:r w:rsidRPr="006B77DA">
              <w:rPr>
                <w:rFonts w:ascii="Sylfaen" w:hAnsi="Sylfaen"/>
                <w:sz w:val="20"/>
                <w:szCs w:val="20"/>
              </w:rPr>
              <w:t>3/0/0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107"/>
              <w:jc w:val="center"/>
              <w:rPr>
                <w:rFonts w:ascii="Sylfaen" w:hAnsi="Sylfaen"/>
                <w:sz w:val="20"/>
                <w:szCs w:val="20"/>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1</w:t>
            </w:r>
            <w:r w:rsidRPr="006B77DA">
              <w:rPr>
                <w:rFonts w:ascii="Sylfaen" w:hAnsi="Sylfaen"/>
                <w:sz w:val="20"/>
                <w:szCs w:val="20"/>
              </w:rPr>
              <w:t>.</w:t>
            </w:r>
            <w:r w:rsidRPr="006B77DA">
              <w:rPr>
                <w:rFonts w:ascii="Sylfaen" w:hAnsi="Sylfaen"/>
                <w:sz w:val="20"/>
                <w:szCs w:val="20"/>
                <w:lang w:val="ka-GE"/>
              </w:rPr>
              <w:t>9</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cs="AcadNusx"/>
                <w:sz w:val="20"/>
                <w:szCs w:val="20"/>
              </w:rPr>
            </w:pPr>
            <w:r w:rsidRPr="006B77DA">
              <w:rPr>
                <w:rFonts w:ascii="Sylfaen" w:hAnsi="Sylfaen"/>
                <w:sz w:val="20"/>
                <w:szCs w:val="20"/>
                <w:lang w:val="ka-GE"/>
              </w:rPr>
              <w:t>ინგლისური ენა</w:t>
            </w:r>
            <w:r w:rsidRPr="006B77DA">
              <w:rPr>
                <w:rFonts w:ascii="Sylfaen" w:hAnsi="Sylfaen"/>
                <w:sz w:val="20"/>
                <w:szCs w:val="20"/>
              </w:rPr>
              <w:t xml:space="preserve"> </w:t>
            </w:r>
            <w:r w:rsidRPr="006B77DA">
              <w:rPr>
                <w:rFonts w:ascii="Sylfaen" w:hAnsi="Sylfaen" w:cs="AcadNusx"/>
                <w:sz w:val="20"/>
                <w:szCs w:val="20"/>
              </w:rPr>
              <w:t>2</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107"/>
              <w:jc w:val="center"/>
              <w:rPr>
                <w:rFonts w:ascii="Sylfaen" w:hAnsi="Sylfaen"/>
                <w:sz w:val="20"/>
                <w:szCs w:val="20"/>
              </w:rPr>
            </w:pPr>
            <w:r w:rsidRPr="006B77DA">
              <w:rPr>
                <w:rFonts w:ascii="Sylfaen" w:hAnsi="Sylfaen"/>
                <w:sz w:val="20"/>
                <w:szCs w:val="20"/>
              </w:rPr>
              <w:t>1</w:t>
            </w:r>
            <w:r w:rsidRPr="006B77DA">
              <w:rPr>
                <w:rFonts w:ascii="Sylfaen" w:hAnsi="Sylfaen"/>
                <w:sz w:val="20"/>
                <w:szCs w:val="20"/>
                <w:lang w:val="ka-GE"/>
              </w:rPr>
              <w:t>.</w:t>
            </w:r>
            <w:r w:rsidRPr="006B77DA">
              <w:rPr>
                <w:rFonts w:ascii="Sylfaen" w:hAnsi="Sylfaen"/>
                <w:sz w:val="20"/>
                <w:szCs w:val="20"/>
              </w:rPr>
              <w:t>7</w:t>
            </w: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1</w:t>
            </w:r>
            <w:r w:rsidRPr="006B77DA">
              <w:rPr>
                <w:rFonts w:ascii="Sylfaen" w:hAnsi="Sylfaen"/>
                <w:sz w:val="20"/>
                <w:szCs w:val="20"/>
              </w:rPr>
              <w:t>.</w:t>
            </w:r>
            <w:r w:rsidRPr="006B77DA">
              <w:rPr>
                <w:rFonts w:ascii="Sylfaen" w:hAnsi="Sylfaen"/>
                <w:sz w:val="20"/>
                <w:szCs w:val="20"/>
                <w:lang w:val="ka-GE"/>
              </w:rPr>
              <w:t>10</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კითხვის ინტენსიური კურსი</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3/0/0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107"/>
              <w:jc w:val="center"/>
              <w:rPr>
                <w:rFonts w:ascii="Sylfaen" w:hAnsi="Sylfaen"/>
                <w:sz w:val="20"/>
                <w:szCs w:val="20"/>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1</w:t>
            </w:r>
            <w:r w:rsidRPr="006B77DA">
              <w:rPr>
                <w:rFonts w:ascii="Sylfaen" w:hAnsi="Sylfaen"/>
                <w:sz w:val="20"/>
                <w:szCs w:val="20"/>
              </w:rPr>
              <w:t>.</w:t>
            </w:r>
            <w:r w:rsidRPr="006B77DA">
              <w:rPr>
                <w:rFonts w:ascii="Sylfaen" w:hAnsi="Sylfaen"/>
                <w:sz w:val="20"/>
                <w:szCs w:val="20"/>
                <w:lang w:val="ka-GE"/>
              </w:rPr>
              <w:t>11</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cs="AcadNusx"/>
                <w:sz w:val="20"/>
                <w:szCs w:val="20"/>
              </w:rPr>
            </w:pPr>
            <w:r w:rsidRPr="006B77DA">
              <w:rPr>
                <w:rFonts w:ascii="Sylfaen" w:hAnsi="Sylfaen"/>
                <w:sz w:val="20"/>
                <w:szCs w:val="20"/>
                <w:lang w:val="ka-GE"/>
              </w:rPr>
              <w:t>ინგლისური ენა</w:t>
            </w:r>
            <w:r w:rsidRPr="006B77DA">
              <w:rPr>
                <w:rFonts w:ascii="Sylfaen" w:hAnsi="Sylfaen"/>
                <w:sz w:val="20"/>
                <w:szCs w:val="20"/>
              </w:rPr>
              <w:t xml:space="preserve"> </w:t>
            </w:r>
            <w:r w:rsidRPr="006B77DA">
              <w:rPr>
                <w:rFonts w:ascii="Sylfaen" w:hAnsi="Sylfaen" w:cs="AcadNusx"/>
                <w:sz w:val="20"/>
                <w:szCs w:val="20"/>
              </w:rPr>
              <w:t>3</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107"/>
              <w:jc w:val="center"/>
              <w:rPr>
                <w:rFonts w:ascii="Sylfaen" w:hAnsi="Sylfaen"/>
                <w:sz w:val="20"/>
                <w:szCs w:val="20"/>
              </w:rPr>
            </w:pPr>
            <w:r w:rsidRPr="006B77DA">
              <w:rPr>
                <w:rFonts w:ascii="Sylfaen" w:hAnsi="Sylfaen"/>
                <w:sz w:val="20"/>
                <w:szCs w:val="20"/>
              </w:rPr>
              <w:t>1</w:t>
            </w:r>
            <w:r w:rsidRPr="006B77DA">
              <w:rPr>
                <w:rFonts w:ascii="Sylfaen" w:hAnsi="Sylfaen"/>
                <w:sz w:val="20"/>
                <w:szCs w:val="20"/>
                <w:lang w:val="ka-GE"/>
              </w:rPr>
              <w:t>.</w:t>
            </w:r>
            <w:r w:rsidRPr="006B77DA">
              <w:rPr>
                <w:rFonts w:ascii="Sylfaen" w:hAnsi="Sylfaen"/>
                <w:sz w:val="20"/>
                <w:szCs w:val="20"/>
              </w:rPr>
              <w:t>9</w:t>
            </w: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lastRenderedPageBreak/>
              <w:t>1</w:t>
            </w:r>
            <w:r w:rsidRPr="006B77DA">
              <w:rPr>
                <w:rFonts w:ascii="Sylfaen" w:hAnsi="Sylfaen"/>
                <w:sz w:val="20"/>
                <w:szCs w:val="20"/>
              </w:rPr>
              <w:t>.</w:t>
            </w:r>
            <w:r w:rsidRPr="006B77DA">
              <w:rPr>
                <w:rFonts w:ascii="Sylfaen" w:hAnsi="Sylfaen"/>
                <w:sz w:val="20"/>
                <w:szCs w:val="20"/>
                <w:lang w:val="ka-GE"/>
              </w:rPr>
              <w:t>12</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წერისა და საუბრის ხელოვნება</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3/0/0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107"/>
              <w:jc w:val="center"/>
              <w:rPr>
                <w:rFonts w:ascii="Sylfaen" w:hAnsi="Sylfaen"/>
                <w:sz w:val="20"/>
                <w:szCs w:val="20"/>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1</w:t>
            </w:r>
            <w:r w:rsidRPr="006B77DA">
              <w:rPr>
                <w:rFonts w:ascii="Sylfaen" w:hAnsi="Sylfaen"/>
                <w:sz w:val="20"/>
                <w:szCs w:val="20"/>
              </w:rPr>
              <w:t>.</w:t>
            </w:r>
            <w:r w:rsidRPr="006B77DA">
              <w:rPr>
                <w:rFonts w:ascii="Sylfaen" w:hAnsi="Sylfaen"/>
                <w:sz w:val="20"/>
                <w:szCs w:val="20"/>
                <w:lang w:val="ka-GE"/>
              </w:rPr>
              <w:t>13</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cs="AcadNusx"/>
                <w:sz w:val="20"/>
                <w:szCs w:val="20"/>
              </w:rPr>
            </w:pPr>
            <w:r w:rsidRPr="006B77DA">
              <w:rPr>
                <w:rFonts w:ascii="Sylfaen" w:hAnsi="Sylfaen"/>
                <w:sz w:val="20"/>
                <w:szCs w:val="20"/>
                <w:lang w:val="ka-GE"/>
              </w:rPr>
              <w:t>ინგლისური ენა</w:t>
            </w:r>
            <w:r w:rsidRPr="006B77DA">
              <w:rPr>
                <w:rFonts w:ascii="Sylfaen" w:hAnsi="Sylfaen"/>
                <w:sz w:val="20"/>
                <w:szCs w:val="20"/>
              </w:rPr>
              <w:t xml:space="preserve"> </w:t>
            </w:r>
            <w:r w:rsidRPr="006B77DA">
              <w:rPr>
                <w:rFonts w:ascii="Sylfaen" w:hAnsi="Sylfaen" w:cs="AcadNusx"/>
                <w:sz w:val="20"/>
                <w:szCs w:val="20"/>
              </w:rPr>
              <w:t>4</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107"/>
              <w:jc w:val="center"/>
              <w:rPr>
                <w:rFonts w:ascii="Sylfaen" w:hAnsi="Sylfaen"/>
                <w:sz w:val="20"/>
                <w:szCs w:val="20"/>
              </w:rPr>
            </w:pPr>
            <w:r w:rsidRPr="006B77DA">
              <w:rPr>
                <w:rFonts w:ascii="Sylfaen" w:hAnsi="Sylfaen"/>
                <w:sz w:val="20"/>
                <w:szCs w:val="20"/>
              </w:rPr>
              <w:t>1</w:t>
            </w:r>
            <w:r w:rsidRPr="006B77DA">
              <w:rPr>
                <w:rFonts w:ascii="Sylfaen" w:hAnsi="Sylfaen"/>
                <w:sz w:val="20"/>
                <w:szCs w:val="20"/>
                <w:lang w:val="ka-GE"/>
              </w:rPr>
              <w:t>.</w:t>
            </w:r>
            <w:r w:rsidRPr="006B77DA">
              <w:rPr>
                <w:rFonts w:ascii="Sylfaen" w:hAnsi="Sylfaen"/>
                <w:sz w:val="20"/>
                <w:szCs w:val="20"/>
              </w:rPr>
              <w:t>11</w:t>
            </w: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1</w:t>
            </w:r>
            <w:r w:rsidRPr="006B77DA">
              <w:rPr>
                <w:rFonts w:ascii="Sylfaen" w:hAnsi="Sylfaen"/>
                <w:sz w:val="20"/>
                <w:szCs w:val="20"/>
              </w:rPr>
              <w:t>.</w:t>
            </w:r>
            <w:r w:rsidRPr="006B77DA">
              <w:rPr>
                <w:rFonts w:ascii="Sylfaen" w:hAnsi="Sylfaen"/>
                <w:sz w:val="20"/>
                <w:szCs w:val="20"/>
                <w:lang w:val="ka-GE"/>
              </w:rPr>
              <w:t>14</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პრესის ენა</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3/0/0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107"/>
              <w:jc w:val="center"/>
              <w:rPr>
                <w:rFonts w:ascii="Sylfaen" w:hAnsi="Sylfaen"/>
                <w:sz w:val="20"/>
                <w:szCs w:val="20"/>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1</w:t>
            </w:r>
            <w:r w:rsidRPr="006B77DA">
              <w:rPr>
                <w:rFonts w:ascii="Sylfaen" w:hAnsi="Sylfaen"/>
                <w:sz w:val="20"/>
                <w:szCs w:val="20"/>
              </w:rPr>
              <w:t>.</w:t>
            </w:r>
            <w:r w:rsidRPr="006B77DA">
              <w:rPr>
                <w:rFonts w:ascii="Sylfaen" w:hAnsi="Sylfaen"/>
                <w:sz w:val="20"/>
                <w:szCs w:val="20"/>
                <w:lang w:val="ka-GE"/>
              </w:rPr>
              <w:t>15</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cs="AcadNusx"/>
                <w:sz w:val="20"/>
                <w:szCs w:val="20"/>
              </w:rPr>
            </w:pPr>
            <w:r w:rsidRPr="006B77DA">
              <w:rPr>
                <w:rFonts w:ascii="Sylfaen" w:hAnsi="Sylfaen"/>
                <w:sz w:val="20"/>
                <w:szCs w:val="20"/>
                <w:lang w:val="ka-GE"/>
              </w:rPr>
              <w:t>ინგლისური ენა</w:t>
            </w:r>
            <w:r w:rsidRPr="006B77DA">
              <w:rPr>
                <w:rFonts w:ascii="Sylfaen" w:hAnsi="Sylfaen"/>
                <w:sz w:val="20"/>
                <w:szCs w:val="20"/>
              </w:rPr>
              <w:t xml:space="preserve"> </w:t>
            </w:r>
            <w:r w:rsidRPr="006B77DA">
              <w:rPr>
                <w:rFonts w:ascii="Sylfaen" w:hAnsi="Sylfaen" w:cs="AcadNusx"/>
                <w:sz w:val="20"/>
                <w:szCs w:val="20"/>
              </w:rPr>
              <w:t>5</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107"/>
              <w:jc w:val="center"/>
              <w:rPr>
                <w:rFonts w:ascii="Sylfaen" w:hAnsi="Sylfaen"/>
                <w:sz w:val="20"/>
                <w:szCs w:val="20"/>
              </w:rPr>
            </w:pPr>
            <w:r w:rsidRPr="006B77DA">
              <w:rPr>
                <w:rFonts w:ascii="Sylfaen" w:hAnsi="Sylfaen"/>
                <w:sz w:val="20"/>
                <w:szCs w:val="20"/>
              </w:rPr>
              <w:t>1</w:t>
            </w:r>
            <w:r w:rsidRPr="006B77DA">
              <w:rPr>
                <w:rFonts w:ascii="Sylfaen" w:hAnsi="Sylfaen"/>
                <w:sz w:val="20"/>
                <w:szCs w:val="20"/>
                <w:lang w:val="ka-GE"/>
              </w:rPr>
              <w:t>.</w:t>
            </w:r>
            <w:r w:rsidRPr="006B77DA">
              <w:rPr>
                <w:rFonts w:ascii="Sylfaen" w:hAnsi="Sylfaen"/>
                <w:sz w:val="20"/>
                <w:szCs w:val="20"/>
              </w:rPr>
              <w:t>13</w:t>
            </w: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1</w:t>
            </w:r>
            <w:r w:rsidRPr="006B77DA">
              <w:rPr>
                <w:rFonts w:ascii="Sylfaen" w:hAnsi="Sylfaen"/>
                <w:sz w:val="20"/>
                <w:szCs w:val="20"/>
              </w:rPr>
              <w:t>.</w:t>
            </w:r>
            <w:r w:rsidRPr="006B77DA">
              <w:rPr>
                <w:rFonts w:ascii="Sylfaen" w:hAnsi="Sylfaen"/>
                <w:sz w:val="20"/>
                <w:szCs w:val="20"/>
                <w:lang w:val="ka-GE"/>
              </w:rPr>
              <w:t>16</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ენობრივი სისტემები</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63</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lang w:val="ka-GE"/>
              </w:rPr>
              <w:t>0/</w:t>
            </w:r>
            <w:r w:rsidRPr="006B77DA">
              <w:rPr>
                <w:rFonts w:ascii="Sylfaen" w:hAnsi="Sylfaen"/>
                <w:sz w:val="20"/>
                <w:szCs w:val="20"/>
              </w:rPr>
              <w:t>4/0/0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107"/>
              <w:jc w:val="center"/>
              <w:rPr>
                <w:rFonts w:ascii="Sylfaen" w:hAnsi="Sylfaen"/>
                <w:sz w:val="20"/>
                <w:szCs w:val="20"/>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1</w:t>
            </w:r>
            <w:r w:rsidRPr="006B77DA">
              <w:rPr>
                <w:rFonts w:ascii="Sylfaen" w:hAnsi="Sylfaen"/>
                <w:sz w:val="20"/>
                <w:szCs w:val="20"/>
              </w:rPr>
              <w:t>.</w:t>
            </w:r>
            <w:r w:rsidRPr="006B77DA">
              <w:rPr>
                <w:rFonts w:ascii="Sylfaen" w:hAnsi="Sylfaen"/>
                <w:sz w:val="20"/>
                <w:szCs w:val="20"/>
                <w:lang w:val="ka-GE"/>
              </w:rPr>
              <w:t>17</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cs="AcadNusx"/>
                <w:sz w:val="20"/>
                <w:szCs w:val="20"/>
              </w:rPr>
            </w:pPr>
            <w:r w:rsidRPr="006B77DA">
              <w:rPr>
                <w:rFonts w:ascii="Sylfaen" w:hAnsi="Sylfaen"/>
                <w:sz w:val="20"/>
                <w:szCs w:val="20"/>
                <w:lang w:val="ka-GE"/>
              </w:rPr>
              <w:t>ინგლისური ენა</w:t>
            </w:r>
            <w:r w:rsidRPr="006B77DA">
              <w:rPr>
                <w:rFonts w:ascii="Sylfaen" w:hAnsi="Sylfaen"/>
                <w:sz w:val="20"/>
                <w:szCs w:val="20"/>
              </w:rPr>
              <w:t xml:space="preserve"> </w:t>
            </w:r>
            <w:r w:rsidRPr="006B77DA">
              <w:rPr>
                <w:rFonts w:ascii="Sylfaen" w:hAnsi="Sylfaen" w:cs="AcadNusx"/>
                <w:sz w:val="20"/>
                <w:szCs w:val="20"/>
              </w:rPr>
              <w:t>6</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ind w:left="-92" w:right="-39"/>
              <w:jc w:val="center"/>
              <w:rPr>
                <w:rFonts w:ascii="Sylfaen" w:hAnsi="Sylfaen"/>
                <w:sz w:val="20"/>
                <w:szCs w:val="20"/>
                <w:lang w:val="ka-GE"/>
              </w:rPr>
            </w:pPr>
            <w:r w:rsidRPr="006B77DA">
              <w:rPr>
                <w:rFonts w:ascii="Sylfaen" w:hAnsi="Sylfaen"/>
                <w:sz w:val="20"/>
                <w:szCs w:val="20"/>
                <w:lang w:val="ka-GE"/>
              </w:rPr>
              <w:t>1</w:t>
            </w:r>
            <w:r w:rsidRPr="006B77DA">
              <w:rPr>
                <w:rFonts w:ascii="Sylfaen" w:hAnsi="Sylfaen"/>
                <w:sz w:val="20"/>
                <w:szCs w:val="20"/>
              </w:rPr>
              <w:t>.</w:t>
            </w:r>
            <w:r w:rsidRPr="006B77DA">
              <w:rPr>
                <w:rFonts w:ascii="Sylfaen" w:hAnsi="Sylfaen"/>
                <w:sz w:val="20"/>
                <w:szCs w:val="20"/>
                <w:lang w:val="ka-GE"/>
              </w:rPr>
              <w:t>15</w:t>
            </w: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1.18</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ინგლისური ენა</w:t>
            </w:r>
            <w:r w:rsidRPr="006B77DA">
              <w:rPr>
                <w:rFonts w:ascii="Sylfaen" w:hAnsi="Sylfaen"/>
                <w:sz w:val="20"/>
                <w:szCs w:val="20"/>
              </w:rPr>
              <w:t xml:space="preserve"> </w:t>
            </w:r>
            <w:r w:rsidRPr="006B77DA">
              <w:rPr>
                <w:rFonts w:ascii="Sylfaen" w:hAnsi="Sylfaen"/>
                <w:sz w:val="20"/>
                <w:szCs w:val="20"/>
                <w:lang w:val="ka-GE"/>
              </w:rPr>
              <w:t>7</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39"/>
              <w:jc w:val="center"/>
              <w:rPr>
                <w:rFonts w:ascii="Sylfaen" w:hAnsi="Sylfaen"/>
                <w:sz w:val="20"/>
                <w:szCs w:val="20"/>
              </w:rPr>
            </w:pPr>
            <w:r w:rsidRPr="006B77DA">
              <w:rPr>
                <w:rFonts w:ascii="Sylfaen" w:hAnsi="Sylfaen"/>
                <w:sz w:val="20"/>
                <w:szCs w:val="20"/>
              </w:rPr>
              <w:t>1</w:t>
            </w:r>
            <w:r w:rsidRPr="006B77DA">
              <w:rPr>
                <w:rFonts w:ascii="Sylfaen" w:hAnsi="Sylfaen"/>
                <w:sz w:val="20"/>
                <w:szCs w:val="20"/>
                <w:lang w:val="ka-GE"/>
              </w:rPr>
              <w:t>.</w:t>
            </w:r>
            <w:r w:rsidRPr="006B77DA">
              <w:rPr>
                <w:rFonts w:ascii="Sylfaen" w:hAnsi="Sylfaen"/>
                <w:sz w:val="20"/>
                <w:szCs w:val="20"/>
              </w:rPr>
              <w:t>17</w:t>
            </w: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1.19</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კომუნიკაციური პერფორმაცია</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63</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4/0/0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39"/>
              <w:jc w:val="center"/>
              <w:rPr>
                <w:rFonts w:ascii="Sylfaen" w:hAnsi="Sylfaen"/>
                <w:sz w:val="20"/>
                <w:szCs w:val="20"/>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1.20</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ფილოლოგიური დისკურსი</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x</w:t>
            </w: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39"/>
              <w:jc w:val="center"/>
              <w:rPr>
                <w:rFonts w:ascii="Sylfaen" w:hAnsi="Sylfaen"/>
                <w:sz w:val="20"/>
                <w:szCs w:val="20"/>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1.21</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cs="AcadNusx"/>
                <w:sz w:val="20"/>
                <w:szCs w:val="20"/>
              </w:rPr>
            </w:pPr>
            <w:r w:rsidRPr="006B77DA">
              <w:rPr>
                <w:rFonts w:ascii="Sylfaen" w:hAnsi="Sylfaen" w:cs="AcadNusx"/>
                <w:sz w:val="20"/>
                <w:szCs w:val="20"/>
                <w:lang w:val="ka-GE"/>
              </w:rPr>
              <w:t>ლექსიკოლოგია</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93</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1</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39"/>
              <w:jc w:val="center"/>
              <w:rPr>
                <w:rFonts w:ascii="Sylfaen" w:hAnsi="Sylfaen"/>
                <w:sz w:val="20"/>
                <w:szCs w:val="20"/>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1.22</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cs="AcadNusx"/>
                <w:sz w:val="20"/>
                <w:szCs w:val="20"/>
                <w:lang w:val="ka-GE"/>
              </w:rPr>
            </w:pPr>
            <w:r w:rsidRPr="006B77DA">
              <w:rPr>
                <w:rFonts w:ascii="Sylfaen" w:hAnsi="Sylfaen" w:cs="AcadNusx"/>
                <w:sz w:val="20"/>
                <w:szCs w:val="20"/>
                <w:lang w:val="ka-GE"/>
              </w:rPr>
              <w:t>თეორიული გრამატიკა</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/2</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x</w:t>
            </w: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39"/>
              <w:jc w:val="center"/>
              <w:rPr>
                <w:rFonts w:ascii="Sylfaen" w:hAnsi="Sylfaen"/>
                <w:sz w:val="20"/>
                <w:szCs w:val="20"/>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1.23</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cs="AcadNusx"/>
                <w:sz w:val="20"/>
                <w:szCs w:val="20"/>
              </w:rPr>
            </w:pPr>
            <w:r w:rsidRPr="006B77DA">
              <w:rPr>
                <w:rFonts w:ascii="Sylfaen" w:hAnsi="Sylfaen"/>
                <w:sz w:val="20"/>
                <w:szCs w:val="20"/>
                <w:lang w:val="ka-GE"/>
              </w:rPr>
              <w:t>ინგლისური ენის ისტორია</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93</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1</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39"/>
              <w:jc w:val="center"/>
              <w:rPr>
                <w:rFonts w:ascii="Sylfaen" w:hAnsi="Sylfaen"/>
                <w:sz w:val="20"/>
                <w:szCs w:val="20"/>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1.24</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cs="AcadNusx"/>
                <w:sz w:val="20"/>
                <w:szCs w:val="20"/>
                <w:lang w:val="ka-GE"/>
              </w:rPr>
            </w:pPr>
            <w:r w:rsidRPr="006B77DA">
              <w:rPr>
                <w:rFonts w:ascii="Sylfaen" w:hAnsi="Sylfaen"/>
                <w:sz w:val="20"/>
                <w:szCs w:val="20"/>
                <w:lang w:val="ka-GE"/>
              </w:rPr>
              <w:t>თარგმანის თეორიისა და პრაქტიკის საფუძვლები</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/2</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x</w:t>
            </w: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39"/>
              <w:jc w:val="center"/>
              <w:rPr>
                <w:rFonts w:ascii="Sylfaen" w:hAnsi="Sylfaen"/>
                <w:sz w:val="20"/>
                <w:szCs w:val="20"/>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1.25</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შუა საუკუნეებისა და აღორძინების ხანის ინგლისური ლიტერატურის ისტორია</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/2</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39"/>
              <w:jc w:val="center"/>
              <w:rPr>
                <w:rFonts w:ascii="Sylfaen" w:hAnsi="Sylfaen"/>
                <w:sz w:val="20"/>
                <w:szCs w:val="20"/>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1.26</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sz w:val="20"/>
                <w:szCs w:val="20"/>
              </w:rPr>
            </w:pPr>
            <w:r w:rsidRPr="006B77DA">
              <w:rPr>
                <w:rFonts w:ascii="Sylfaen" w:hAnsi="Sylfaen"/>
                <w:sz w:val="20"/>
                <w:szCs w:val="20"/>
                <w:lang w:val="ka-GE"/>
              </w:rPr>
              <w:t>XVII-XVIIIს. ინგლისური ლიტერატურის ისტორია</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/2</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39"/>
              <w:jc w:val="center"/>
              <w:rPr>
                <w:rFonts w:ascii="Sylfaen" w:hAnsi="Sylfaen"/>
                <w:sz w:val="20"/>
                <w:szCs w:val="20"/>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1.27</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sz w:val="20"/>
                <w:szCs w:val="20"/>
              </w:rPr>
            </w:pPr>
            <w:r w:rsidRPr="006B77DA">
              <w:rPr>
                <w:rFonts w:ascii="Sylfaen" w:hAnsi="Sylfaen"/>
                <w:sz w:val="20"/>
                <w:szCs w:val="20"/>
                <w:lang w:val="ka-GE"/>
              </w:rPr>
              <w:t>XIX ს. ინგლისური ლიტერატურის ისტორია</w:t>
            </w:r>
          </w:p>
        </w:tc>
        <w:tc>
          <w:tcPr>
            <w:tcW w:w="453" w:type="dxa"/>
            <w:tcBorders>
              <w:top w:val="single" w:sz="4" w:space="0" w:color="auto"/>
              <w:left w:val="doub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/2</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39"/>
              <w:jc w:val="center"/>
              <w:rPr>
                <w:rFonts w:ascii="Sylfaen" w:hAnsi="Sylfaen"/>
                <w:sz w:val="20"/>
                <w:szCs w:val="20"/>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hideMark/>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1.28</w:t>
            </w:r>
          </w:p>
        </w:tc>
        <w:tc>
          <w:tcPr>
            <w:tcW w:w="4331" w:type="dxa"/>
            <w:tcBorders>
              <w:top w:val="single" w:sz="4" w:space="0" w:color="auto"/>
              <w:left w:val="double" w:sz="4" w:space="0" w:color="auto"/>
              <w:bottom w:val="nil"/>
              <w:right w:val="double" w:sz="4" w:space="0" w:color="auto"/>
            </w:tcBorders>
            <w:vAlign w:val="center"/>
            <w:hideMark/>
          </w:tcPr>
          <w:p w:rsidR="00B00DDF" w:rsidRPr="006B77DA" w:rsidRDefault="00B00DDF" w:rsidP="006B77DA">
            <w:pPr>
              <w:spacing w:after="0" w:line="240" w:lineRule="auto"/>
              <w:rPr>
                <w:rFonts w:ascii="Sylfaen" w:hAnsi="Sylfaen"/>
                <w:sz w:val="20"/>
                <w:szCs w:val="20"/>
              </w:rPr>
            </w:pPr>
            <w:r w:rsidRPr="006B77DA">
              <w:rPr>
                <w:rFonts w:ascii="Sylfaen" w:hAnsi="Sylfaen"/>
                <w:sz w:val="20"/>
                <w:szCs w:val="20"/>
                <w:lang w:val="ka-GE"/>
              </w:rPr>
              <w:t>XX ს. I ნახევრის ინგლისური ლიტერატურის ისტორია</w:t>
            </w:r>
          </w:p>
        </w:tc>
        <w:tc>
          <w:tcPr>
            <w:tcW w:w="453" w:type="dxa"/>
            <w:tcBorders>
              <w:top w:val="single" w:sz="4" w:space="0" w:color="auto"/>
              <w:left w:val="double" w:sz="4" w:space="0" w:color="auto"/>
              <w:bottom w:val="nil"/>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nil"/>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/2</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x</w:t>
            </w:r>
          </w:p>
        </w:tc>
        <w:tc>
          <w:tcPr>
            <w:tcW w:w="520"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nil"/>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nil"/>
              <w:right w:val="thickThinSmallGap" w:sz="24" w:space="0" w:color="auto"/>
            </w:tcBorders>
          </w:tcPr>
          <w:p w:rsidR="00B00DDF" w:rsidRPr="006B77DA" w:rsidRDefault="00B00DDF" w:rsidP="006B77DA">
            <w:pPr>
              <w:spacing w:after="0" w:line="240" w:lineRule="auto"/>
              <w:ind w:left="-92" w:right="-39"/>
              <w:jc w:val="center"/>
              <w:rPr>
                <w:rFonts w:ascii="Sylfaen" w:hAnsi="Sylfaen"/>
                <w:sz w:val="20"/>
                <w:szCs w:val="20"/>
              </w:rPr>
            </w:pPr>
            <w:r w:rsidRPr="006B77DA">
              <w:rPr>
                <w:rFonts w:ascii="Sylfaen" w:hAnsi="Sylfaen"/>
                <w:sz w:val="20"/>
                <w:szCs w:val="20"/>
              </w:rPr>
              <w:t>1</w:t>
            </w:r>
            <w:r w:rsidRPr="006B77DA">
              <w:rPr>
                <w:rFonts w:ascii="Sylfaen" w:hAnsi="Sylfaen"/>
                <w:sz w:val="20"/>
                <w:szCs w:val="20"/>
                <w:lang w:val="ka-GE"/>
              </w:rPr>
              <w:t>.</w:t>
            </w:r>
            <w:r w:rsidRPr="006B77DA">
              <w:rPr>
                <w:rFonts w:ascii="Sylfaen" w:hAnsi="Sylfaen"/>
                <w:sz w:val="20"/>
                <w:szCs w:val="20"/>
              </w:rPr>
              <w:t>27</w:t>
            </w: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1.29</w:t>
            </w:r>
          </w:p>
        </w:tc>
        <w:tc>
          <w:tcPr>
            <w:tcW w:w="4331" w:type="dxa"/>
            <w:tcBorders>
              <w:top w:val="single" w:sz="4" w:space="0" w:color="auto"/>
              <w:left w:val="double" w:sz="4" w:space="0" w:color="auto"/>
              <w:bottom w:val="nil"/>
              <w:right w:val="double" w:sz="4" w:space="0" w:color="auto"/>
            </w:tcBorders>
            <w:vAlign w:val="center"/>
          </w:tcPr>
          <w:p w:rsidR="00B00DDF" w:rsidRPr="006B77DA" w:rsidRDefault="00B00DDF" w:rsidP="006B77DA">
            <w:pPr>
              <w:spacing w:after="0" w:line="240" w:lineRule="auto"/>
              <w:rPr>
                <w:rFonts w:ascii="Sylfaen" w:hAnsi="Sylfaen"/>
                <w:sz w:val="20"/>
                <w:szCs w:val="20"/>
              </w:rPr>
            </w:pPr>
            <w:r w:rsidRPr="006B77DA">
              <w:rPr>
                <w:rFonts w:ascii="Sylfaen" w:hAnsi="Sylfaen"/>
                <w:sz w:val="20"/>
                <w:szCs w:val="20"/>
                <w:lang w:val="ka-GE"/>
              </w:rPr>
              <w:t xml:space="preserve">XX საუკუნე II ნახევრის ინგლისური </w:t>
            </w:r>
            <w:r w:rsidRPr="006B77DA">
              <w:rPr>
                <w:rFonts w:ascii="Sylfaen" w:hAnsi="Sylfaen"/>
                <w:sz w:val="20"/>
                <w:szCs w:val="20"/>
                <w:lang w:val="ka-GE"/>
              </w:rPr>
              <w:lastRenderedPageBreak/>
              <w:t>ლიტერატურის ისტორია</w:t>
            </w:r>
          </w:p>
        </w:tc>
        <w:tc>
          <w:tcPr>
            <w:tcW w:w="453" w:type="dxa"/>
            <w:tcBorders>
              <w:top w:val="single" w:sz="4" w:space="0" w:color="auto"/>
              <w:left w:val="doub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lastRenderedPageBreak/>
              <w:t>5</w:t>
            </w:r>
          </w:p>
        </w:tc>
        <w:tc>
          <w:tcPr>
            <w:tcW w:w="554"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/2</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x</w:t>
            </w:r>
          </w:p>
        </w:tc>
        <w:tc>
          <w:tcPr>
            <w:tcW w:w="544" w:type="dxa"/>
            <w:tcBorders>
              <w:top w:val="single" w:sz="4" w:space="0" w:color="auto"/>
              <w:left w:val="single" w:sz="4" w:space="0" w:color="auto"/>
              <w:bottom w:val="nil"/>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13" w:type="dxa"/>
            <w:tcBorders>
              <w:top w:val="single" w:sz="4" w:space="0" w:color="auto"/>
              <w:left w:val="single" w:sz="4" w:space="0" w:color="auto"/>
              <w:bottom w:val="nil"/>
              <w:right w:val="thickThinSmallGap" w:sz="24" w:space="0" w:color="auto"/>
            </w:tcBorders>
          </w:tcPr>
          <w:p w:rsidR="00B00DDF" w:rsidRPr="006B77DA" w:rsidRDefault="00B00DDF" w:rsidP="006B77DA">
            <w:pPr>
              <w:spacing w:after="0" w:line="240" w:lineRule="auto"/>
              <w:ind w:left="-92" w:right="-39"/>
              <w:jc w:val="center"/>
              <w:rPr>
                <w:rFonts w:ascii="Sylfaen" w:hAnsi="Sylfaen"/>
                <w:sz w:val="20"/>
                <w:szCs w:val="20"/>
              </w:rPr>
            </w:pPr>
            <w:r w:rsidRPr="006B77DA">
              <w:rPr>
                <w:rFonts w:ascii="Sylfaen" w:hAnsi="Sylfaen"/>
                <w:sz w:val="20"/>
                <w:szCs w:val="20"/>
              </w:rPr>
              <w:t>1</w:t>
            </w:r>
            <w:r w:rsidRPr="006B77DA">
              <w:rPr>
                <w:rFonts w:ascii="Sylfaen" w:hAnsi="Sylfaen"/>
                <w:sz w:val="20"/>
                <w:szCs w:val="20"/>
                <w:lang w:val="ka-GE"/>
              </w:rPr>
              <w:t>.</w:t>
            </w:r>
            <w:r w:rsidRPr="006B77DA">
              <w:rPr>
                <w:rFonts w:ascii="Sylfaen" w:hAnsi="Sylfaen"/>
                <w:sz w:val="20"/>
                <w:szCs w:val="20"/>
              </w:rPr>
              <w:t>28</w:t>
            </w: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lastRenderedPageBreak/>
              <w:t>1.30</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rPr>
                <w:rFonts w:ascii="Sylfaen" w:hAnsi="Sylfaen"/>
                <w:sz w:val="20"/>
                <w:szCs w:val="20"/>
                <w:lang w:val="ka-GE"/>
              </w:rPr>
            </w:pPr>
            <w:r w:rsidRPr="006B77DA">
              <w:rPr>
                <w:rFonts w:ascii="Sylfaen" w:hAnsi="Sylfaen" w:cs="AcadNusx"/>
                <w:sz w:val="20"/>
                <w:szCs w:val="20"/>
                <w:lang w:val="ka-GE"/>
              </w:rPr>
              <w:t>ინგლისურენოვანი მხატვრული ტექსტის ანალიზი</w:t>
            </w:r>
          </w:p>
        </w:tc>
        <w:tc>
          <w:tcPr>
            <w:tcW w:w="453" w:type="dxa"/>
            <w:tcBorders>
              <w:top w:val="single" w:sz="4" w:space="0" w:color="auto"/>
              <w:left w:val="doub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/2</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520" w:type="dxa"/>
            <w:tcBorders>
              <w:top w:val="single" w:sz="4" w:space="0" w:color="auto"/>
              <w:left w:val="single" w:sz="4" w:space="0" w:color="auto"/>
              <w:bottom w:val="nil"/>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nil"/>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x</w:t>
            </w:r>
          </w:p>
        </w:tc>
        <w:tc>
          <w:tcPr>
            <w:tcW w:w="513" w:type="dxa"/>
            <w:tcBorders>
              <w:top w:val="single" w:sz="4" w:space="0" w:color="auto"/>
              <w:left w:val="single" w:sz="4" w:space="0" w:color="auto"/>
              <w:bottom w:val="single" w:sz="4" w:space="0" w:color="auto"/>
              <w:right w:val="thickThinSmallGap" w:sz="24" w:space="0" w:color="auto"/>
            </w:tcBorders>
          </w:tcPr>
          <w:p w:rsidR="00B00DDF" w:rsidRPr="006B77DA" w:rsidRDefault="00B00DDF" w:rsidP="006B77DA">
            <w:pPr>
              <w:spacing w:after="0" w:line="240" w:lineRule="auto"/>
              <w:ind w:left="-92" w:right="-39"/>
              <w:jc w:val="center"/>
              <w:rPr>
                <w:rFonts w:ascii="Sylfaen" w:hAnsi="Sylfaen"/>
                <w:sz w:val="20"/>
                <w:szCs w:val="20"/>
              </w:rPr>
            </w:pPr>
            <w:r w:rsidRPr="006B77DA">
              <w:rPr>
                <w:rFonts w:ascii="Sylfaen" w:hAnsi="Sylfaen"/>
                <w:sz w:val="20"/>
                <w:szCs w:val="20"/>
              </w:rPr>
              <w:t>1</w:t>
            </w:r>
            <w:r w:rsidRPr="006B77DA">
              <w:rPr>
                <w:rFonts w:ascii="Sylfaen" w:hAnsi="Sylfaen"/>
                <w:sz w:val="20"/>
                <w:szCs w:val="20"/>
                <w:lang w:val="ka-GE"/>
              </w:rPr>
              <w:t>.</w:t>
            </w:r>
            <w:r w:rsidRPr="006B77DA">
              <w:rPr>
                <w:rFonts w:ascii="Sylfaen" w:hAnsi="Sylfaen"/>
                <w:sz w:val="20"/>
                <w:szCs w:val="20"/>
              </w:rPr>
              <w:t>28</w:t>
            </w:r>
          </w:p>
        </w:tc>
      </w:tr>
      <w:tr w:rsidR="00B00DDF" w:rsidRPr="006B77DA" w:rsidTr="00B2711A">
        <w:trPr>
          <w:trHeight w:val="283"/>
        </w:trPr>
        <w:tc>
          <w:tcPr>
            <w:tcW w:w="5001" w:type="dxa"/>
            <w:gridSpan w:val="2"/>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pStyle w:val="BalloonText"/>
              <w:tabs>
                <w:tab w:val="left" w:pos="0"/>
              </w:tabs>
              <w:jc w:val="center"/>
              <w:rPr>
                <w:rFonts w:ascii="Sylfaen" w:hAnsi="Sylfaen" w:cs="AcadNusx"/>
                <w:b/>
                <w:sz w:val="20"/>
                <w:szCs w:val="20"/>
                <w:lang w:val="ka-GE"/>
              </w:rPr>
            </w:pPr>
            <w:r w:rsidRPr="006B77DA">
              <w:rPr>
                <w:rFonts w:ascii="Sylfaen" w:hAnsi="Sylfaen" w:cs="AcadNusx"/>
                <w:b/>
                <w:sz w:val="20"/>
                <w:szCs w:val="20"/>
                <w:lang w:val="ka-GE"/>
              </w:rPr>
              <w:t>სულ</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shd w:val="clear" w:color="auto" w:fill="7E0000"/>
            <w:vAlign w:val="center"/>
          </w:tcPr>
          <w:p w:rsidR="00B00DDF" w:rsidRPr="006B77DA" w:rsidRDefault="00B00DDF" w:rsidP="006B77DA">
            <w:pPr>
              <w:spacing w:after="0" w:line="240" w:lineRule="auto"/>
              <w:jc w:val="center"/>
              <w:rPr>
                <w:rFonts w:ascii="Sylfaen" w:hAnsi="Sylfaen"/>
                <w:b/>
                <w:sz w:val="20"/>
                <w:szCs w:val="20"/>
              </w:rPr>
            </w:pPr>
            <w:r w:rsidRPr="006B77DA">
              <w:rPr>
                <w:rFonts w:ascii="Sylfaen" w:hAnsi="Sylfaen"/>
                <w:b/>
                <w:sz w:val="20"/>
                <w:szCs w:val="20"/>
              </w:rPr>
              <w:t>2</w:t>
            </w:r>
          </w:p>
        </w:tc>
        <w:tc>
          <w:tcPr>
            <w:tcW w:w="13243" w:type="dxa"/>
            <w:gridSpan w:val="16"/>
            <w:tcBorders>
              <w:top w:val="single" w:sz="4" w:space="0" w:color="auto"/>
              <w:left w:val="double" w:sz="4" w:space="0" w:color="auto"/>
              <w:bottom w:val="single" w:sz="4" w:space="0" w:color="auto"/>
              <w:right w:val="thickThinSmallGap" w:sz="24" w:space="0" w:color="auto"/>
            </w:tcBorders>
            <w:shd w:val="clear" w:color="auto" w:fill="7E0000"/>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de-DE"/>
              </w:rPr>
              <w:t>პროგრამის არჩევითი კურსი</w:t>
            </w:r>
            <w:r w:rsidRPr="006B77DA">
              <w:rPr>
                <w:rFonts w:ascii="Sylfaen" w:hAnsi="Sylfaen"/>
                <w:b/>
                <w:sz w:val="20"/>
                <w:szCs w:val="20"/>
                <w:lang w:val="ka-GE"/>
              </w:rPr>
              <w:t xml:space="preserve"> - (30 კრედიტი)</w:t>
            </w: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shd w:val="clear" w:color="auto" w:fill="7E0000"/>
            <w:vAlign w:val="center"/>
            <w:hideMark/>
          </w:tcPr>
          <w:p w:rsidR="00B00DDF" w:rsidRPr="006B77DA" w:rsidRDefault="00B00DDF" w:rsidP="006B77DA">
            <w:pPr>
              <w:spacing w:after="0" w:line="240" w:lineRule="auto"/>
              <w:jc w:val="center"/>
              <w:rPr>
                <w:rFonts w:ascii="Sylfaen" w:hAnsi="Sylfaen"/>
                <w:b/>
                <w:sz w:val="20"/>
                <w:szCs w:val="20"/>
              </w:rPr>
            </w:pPr>
            <w:r w:rsidRPr="006B77DA">
              <w:rPr>
                <w:rFonts w:ascii="Sylfaen" w:hAnsi="Sylfaen"/>
                <w:b/>
                <w:sz w:val="20"/>
                <w:szCs w:val="20"/>
              </w:rPr>
              <w:t>2.1</w:t>
            </w:r>
          </w:p>
        </w:tc>
        <w:tc>
          <w:tcPr>
            <w:tcW w:w="13243" w:type="dxa"/>
            <w:gridSpan w:val="16"/>
            <w:tcBorders>
              <w:top w:val="single" w:sz="4" w:space="0" w:color="auto"/>
              <w:left w:val="double" w:sz="4" w:space="0" w:color="auto"/>
              <w:bottom w:val="single" w:sz="4" w:space="0" w:color="auto"/>
              <w:right w:val="thickThinSmallGap" w:sz="24" w:space="0" w:color="auto"/>
            </w:tcBorders>
            <w:shd w:val="clear" w:color="auto" w:fill="7E0000"/>
            <w:vAlign w:val="center"/>
            <w:hideMark/>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b/>
                <w:sz w:val="20"/>
                <w:szCs w:val="20"/>
              </w:rPr>
              <w:t>არჩევითი კურსი</w:t>
            </w:r>
            <w:r w:rsidRPr="006B77DA">
              <w:rPr>
                <w:rFonts w:ascii="Sylfaen" w:hAnsi="Sylfaen"/>
                <w:b/>
                <w:sz w:val="20"/>
                <w:szCs w:val="20"/>
                <w:lang w:val="ka-GE"/>
              </w:rPr>
              <w:t xml:space="preserve"> 1 -  (5 კრედიტი)</w:t>
            </w: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1</w:t>
            </w:r>
            <w:r w:rsidRPr="006B77DA">
              <w:rPr>
                <w:rFonts w:ascii="Sylfaen" w:hAnsi="Sylfaen"/>
                <w:sz w:val="20"/>
                <w:szCs w:val="20"/>
              </w:rPr>
              <w:t>.1</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rPr>
                <w:rFonts w:ascii="Sylfaen" w:hAnsi="Sylfaen"/>
                <w:sz w:val="20"/>
                <w:szCs w:val="20"/>
              </w:rPr>
            </w:pPr>
            <w:r w:rsidRPr="006B77DA">
              <w:rPr>
                <w:rFonts w:ascii="Sylfaen" w:hAnsi="Sylfaen"/>
                <w:sz w:val="20"/>
                <w:szCs w:val="20"/>
                <w:lang w:val="ka-GE"/>
              </w:rPr>
              <w:t>შესავალი ქართულ ფილოლოგიაში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56" w:right="-120"/>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tcPr>
          <w:p w:rsidR="00B00DDF" w:rsidRPr="006B77DA" w:rsidRDefault="00B00DDF" w:rsidP="006B77DA">
            <w:pPr>
              <w:spacing w:after="0" w:line="240" w:lineRule="auto"/>
              <w:ind w:right="-15"/>
              <w:jc w:val="center"/>
              <w:rPr>
                <w:rFonts w:ascii="Sylfaen" w:hAnsi="Sylfaen"/>
                <w:sz w:val="20"/>
                <w:szCs w:val="20"/>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.1.</w:t>
            </w:r>
            <w:r w:rsidRPr="006B77DA">
              <w:rPr>
                <w:rFonts w:ascii="Sylfaen" w:hAnsi="Sylfaen"/>
                <w:sz w:val="20"/>
                <w:szCs w:val="20"/>
                <w:lang w:val="ka-GE"/>
              </w:rPr>
              <w:t>2</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rPr>
                <w:rFonts w:ascii="Sylfaen" w:hAnsi="Sylfaen"/>
                <w:sz w:val="20"/>
                <w:szCs w:val="20"/>
                <w:lang w:val="ka-GE"/>
              </w:rPr>
            </w:pPr>
            <w:r w:rsidRPr="006B77DA">
              <w:rPr>
                <w:rFonts w:ascii="Sylfaen" w:hAnsi="Sylfaen"/>
                <w:sz w:val="20"/>
                <w:szCs w:val="20"/>
                <w:lang w:val="ka-GE"/>
              </w:rPr>
              <w:t>შესავალი ისტორიის მეცნიერებებში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56" w:right="-120"/>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tcPr>
          <w:p w:rsidR="00B00DDF" w:rsidRPr="006B77DA" w:rsidRDefault="00B00DDF" w:rsidP="006B77DA">
            <w:pPr>
              <w:spacing w:after="0" w:line="240" w:lineRule="auto"/>
              <w:ind w:right="-15"/>
              <w:jc w:val="center"/>
              <w:rPr>
                <w:rFonts w:ascii="Sylfaen" w:hAnsi="Sylfaen"/>
                <w:sz w:val="20"/>
                <w:szCs w:val="20"/>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.1.</w:t>
            </w:r>
            <w:r w:rsidRPr="006B77DA">
              <w:rPr>
                <w:rFonts w:ascii="Sylfaen" w:hAnsi="Sylfaen"/>
                <w:sz w:val="20"/>
                <w:szCs w:val="20"/>
                <w:lang w:val="ka-GE"/>
              </w:rPr>
              <w:t>3</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rPr>
                <w:rFonts w:ascii="Sylfaen" w:hAnsi="Sylfaen"/>
                <w:sz w:val="20"/>
                <w:szCs w:val="20"/>
                <w:lang w:val="ka-GE"/>
              </w:rPr>
            </w:pPr>
            <w:r w:rsidRPr="006B77DA">
              <w:rPr>
                <w:rFonts w:ascii="Sylfaen" w:hAnsi="Sylfaen"/>
                <w:sz w:val="20"/>
                <w:szCs w:val="20"/>
                <w:lang w:val="ka-GE"/>
              </w:rPr>
              <w:t>ლიტმცოდნეობის შესავალი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56" w:right="-120"/>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1</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tcPr>
          <w:p w:rsidR="00B00DDF" w:rsidRPr="006B77DA" w:rsidRDefault="00B00DDF" w:rsidP="006B77DA">
            <w:pPr>
              <w:spacing w:after="0" w:line="240" w:lineRule="auto"/>
              <w:ind w:right="-15"/>
              <w:jc w:val="center"/>
              <w:rPr>
                <w:rFonts w:ascii="Sylfaen" w:hAnsi="Sylfaen"/>
                <w:sz w:val="20"/>
                <w:szCs w:val="20"/>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.1.</w:t>
            </w:r>
            <w:r w:rsidRPr="006B77DA">
              <w:rPr>
                <w:rFonts w:ascii="Sylfaen" w:hAnsi="Sylfaen"/>
                <w:sz w:val="20"/>
                <w:szCs w:val="20"/>
                <w:lang w:val="ka-GE"/>
              </w:rPr>
              <w:t>4</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rPr>
                <w:rFonts w:ascii="Sylfaen" w:hAnsi="Sylfaen"/>
                <w:sz w:val="20"/>
                <w:szCs w:val="20"/>
                <w:lang w:val="ka-GE"/>
              </w:rPr>
            </w:pPr>
            <w:r w:rsidRPr="006B77DA">
              <w:rPr>
                <w:rFonts w:ascii="Sylfaen" w:hAnsi="Sylfaen" w:cs="Arial"/>
                <w:sz w:val="20"/>
                <w:szCs w:val="20"/>
                <w:lang w:val="ka-GE"/>
              </w:rPr>
              <w:t>შესავალი ევროპულ არქეოლოგიაში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56" w:right="-120"/>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tcPr>
          <w:p w:rsidR="00B00DDF" w:rsidRPr="006B77DA" w:rsidRDefault="00B00DDF" w:rsidP="006B77DA">
            <w:pPr>
              <w:spacing w:after="0" w:line="240" w:lineRule="auto"/>
              <w:ind w:right="-15"/>
              <w:jc w:val="center"/>
              <w:rPr>
                <w:rFonts w:ascii="Sylfaen" w:hAnsi="Sylfaen"/>
                <w:sz w:val="20"/>
                <w:szCs w:val="20"/>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.1.</w:t>
            </w:r>
            <w:r w:rsidRPr="006B77DA">
              <w:rPr>
                <w:rFonts w:ascii="Sylfaen" w:hAnsi="Sylfaen"/>
                <w:sz w:val="20"/>
                <w:szCs w:val="20"/>
                <w:lang w:val="ka-GE"/>
              </w:rPr>
              <w:t>5</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rPr>
                <w:rFonts w:ascii="Sylfaen" w:hAnsi="Sylfaen" w:cs="Arial"/>
                <w:sz w:val="20"/>
                <w:szCs w:val="20"/>
                <w:lang w:val="ka-GE"/>
              </w:rPr>
            </w:pPr>
            <w:r w:rsidRPr="006B77DA">
              <w:rPr>
                <w:rFonts w:ascii="Sylfaen" w:hAnsi="Sylfaen" w:cs="Arial"/>
                <w:sz w:val="20"/>
                <w:szCs w:val="20"/>
                <w:lang w:val="ka-GE"/>
              </w:rPr>
              <w:t>შესავალი ფრანგულ ფილოლოგიაში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56" w:right="-120"/>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tcPr>
          <w:p w:rsidR="00B00DDF" w:rsidRPr="006B77DA" w:rsidRDefault="00B00DDF" w:rsidP="006B77DA">
            <w:pPr>
              <w:spacing w:after="0" w:line="240" w:lineRule="auto"/>
              <w:ind w:right="-15"/>
              <w:jc w:val="center"/>
              <w:rPr>
                <w:rFonts w:ascii="Sylfaen" w:hAnsi="Sylfaen"/>
                <w:sz w:val="20"/>
                <w:szCs w:val="20"/>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.1.</w:t>
            </w:r>
            <w:r w:rsidRPr="006B77DA">
              <w:rPr>
                <w:rFonts w:ascii="Sylfaen" w:hAnsi="Sylfaen"/>
                <w:sz w:val="20"/>
                <w:szCs w:val="20"/>
                <w:lang w:val="ka-GE"/>
              </w:rPr>
              <w:t>6</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rPr>
                <w:rFonts w:ascii="Sylfaen" w:hAnsi="Sylfaen" w:cs="Arial"/>
                <w:sz w:val="20"/>
                <w:szCs w:val="20"/>
                <w:lang w:val="ka-GE"/>
              </w:rPr>
            </w:pPr>
            <w:r w:rsidRPr="006B77DA">
              <w:rPr>
                <w:rFonts w:ascii="Sylfaen" w:hAnsi="Sylfaen" w:cs="Arial"/>
                <w:sz w:val="20"/>
                <w:szCs w:val="20"/>
                <w:lang w:val="ka-GE"/>
              </w:rPr>
              <w:t>შესავალი გერმანულ ფილოლოგიაში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56" w:right="-120"/>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tcPr>
          <w:p w:rsidR="00B00DDF" w:rsidRPr="006B77DA" w:rsidRDefault="00B00DDF" w:rsidP="006B77DA">
            <w:pPr>
              <w:spacing w:after="0" w:line="240" w:lineRule="auto"/>
              <w:ind w:right="-15"/>
              <w:jc w:val="center"/>
              <w:rPr>
                <w:rFonts w:ascii="Sylfaen" w:hAnsi="Sylfaen"/>
                <w:sz w:val="20"/>
                <w:szCs w:val="20"/>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.1.</w:t>
            </w:r>
            <w:r w:rsidRPr="006B77DA">
              <w:rPr>
                <w:rFonts w:ascii="Sylfaen" w:hAnsi="Sylfaen"/>
                <w:sz w:val="20"/>
                <w:szCs w:val="20"/>
                <w:lang w:val="ka-GE"/>
              </w:rPr>
              <w:t>7</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rPr>
                <w:rFonts w:ascii="Sylfaen" w:hAnsi="Sylfaen" w:cs="Arial"/>
                <w:sz w:val="20"/>
                <w:szCs w:val="20"/>
                <w:lang w:val="ka-GE"/>
              </w:rPr>
            </w:pPr>
            <w:r w:rsidRPr="006B77DA">
              <w:rPr>
                <w:rFonts w:ascii="Sylfaen" w:hAnsi="Sylfaen" w:cs="Arial"/>
                <w:sz w:val="20"/>
                <w:szCs w:val="20"/>
                <w:lang w:val="ka-GE"/>
              </w:rPr>
              <w:t>შესავალი რუსულ ფილოლოგიაში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56" w:right="-120"/>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tcPr>
          <w:p w:rsidR="00B00DDF" w:rsidRPr="006B77DA" w:rsidRDefault="00B00DDF" w:rsidP="006B77DA">
            <w:pPr>
              <w:spacing w:after="0" w:line="240" w:lineRule="auto"/>
              <w:ind w:right="-15"/>
              <w:jc w:val="center"/>
              <w:rPr>
                <w:rFonts w:ascii="Sylfaen" w:hAnsi="Sylfaen"/>
                <w:sz w:val="20"/>
                <w:szCs w:val="20"/>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.1.</w:t>
            </w:r>
            <w:r w:rsidRPr="006B77DA">
              <w:rPr>
                <w:rFonts w:ascii="Sylfaen" w:hAnsi="Sylfaen"/>
                <w:sz w:val="20"/>
                <w:szCs w:val="20"/>
                <w:lang w:val="ka-GE"/>
              </w:rPr>
              <w:t>8</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rPr>
                <w:rFonts w:ascii="Sylfaen" w:hAnsi="Sylfaen" w:cs="Arial"/>
                <w:sz w:val="20"/>
                <w:szCs w:val="20"/>
                <w:lang w:val="ka-GE"/>
              </w:rPr>
            </w:pPr>
            <w:r w:rsidRPr="006B77DA">
              <w:rPr>
                <w:rFonts w:ascii="Sylfaen" w:hAnsi="Sylfaen" w:cs="Arial"/>
                <w:sz w:val="20"/>
                <w:szCs w:val="20"/>
                <w:lang w:val="ka-GE"/>
              </w:rPr>
              <w:t>შესავალი აღმოსავლეთმცოდნეობაში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56" w:right="-120"/>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tcPr>
          <w:p w:rsidR="00B00DDF" w:rsidRPr="006B77DA" w:rsidRDefault="00B00DDF" w:rsidP="006B77DA">
            <w:pPr>
              <w:spacing w:after="0" w:line="240" w:lineRule="auto"/>
              <w:ind w:right="-15"/>
              <w:jc w:val="center"/>
              <w:rPr>
                <w:rFonts w:ascii="Sylfaen" w:hAnsi="Sylfaen"/>
                <w:sz w:val="20"/>
                <w:szCs w:val="20"/>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shd w:val="clear" w:color="auto" w:fill="740000"/>
            <w:vAlign w:val="center"/>
          </w:tcPr>
          <w:p w:rsidR="00B00DDF" w:rsidRPr="006B77DA" w:rsidRDefault="00B00DDF" w:rsidP="006B77DA">
            <w:pPr>
              <w:spacing w:after="0" w:line="240" w:lineRule="auto"/>
              <w:jc w:val="center"/>
              <w:rPr>
                <w:rFonts w:ascii="Sylfaen" w:hAnsi="Sylfaen"/>
                <w:b/>
                <w:sz w:val="20"/>
                <w:szCs w:val="20"/>
              </w:rPr>
            </w:pPr>
            <w:r w:rsidRPr="006B77DA">
              <w:rPr>
                <w:rFonts w:ascii="Sylfaen" w:hAnsi="Sylfaen"/>
                <w:b/>
                <w:sz w:val="20"/>
                <w:szCs w:val="20"/>
              </w:rPr>
              <w:t>2.2</w:t>
            </w:r>
          </w:p>
        </w:tc>
        <w:tc>
          <w:tcPr>
            <w:tcW w:w="13243" w:type="dxa"/>
            <w:gridSpan w:val="16"/>
            <w:tcBorders>
              <w:top w:val="single" w:sz="4" w:space="0" w:color="auto"/>
              <w:left w:val="double" w:sz="4" w:space="0" w:color="auto"/>
              <w:bottom w:val="single" w:sz="4" w:space="0" w:color="auto"/>
              <w:right w:val="thickThinSmallGap" w:sz="24" w:space="0" w:color="auto"/>
            </w:tcBorders>
            <w:shd w:val="clear" w:color="auto" w:fill="740000"/>
            <w:vAlign w:val="center"/>
            <w:hideMark/>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rPr>
              <w:t>არჩევითი კურსი</w:t>
            </w:r>
            <w:r w:rsidRPr="006B77DA">
              <w:rPr>
                <w:rFonts w:ascii="Sylfaen" w:hAnsi="Sylfaen"/>
                <w:b/>
                <w:sz w:val="20"/>
                <w:szCs w:val="20"/>
                <w:lang w:val="ka-GE"/>
              </w:rPr>
              <w:t xml:space="preserve"> 2 – (10 კრედიტი)</w:t>
            </w: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2.1</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XVII-XVIII საუკუნეების დასავლეთევროპული ლიტერატურის ისტორია</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56" w:right="-120"/>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2</w:t>
            </w:r>
            <w:r w:rsidRPr="006B77DA">
              <w:rPr>
                <w:rFonts w:ascii="Sylfaen" w:hAnsi="Sylfaen"/>
                <w:sz w:val="20"/>
                <w:szCs w:val="20"/>
                <w:lang w:val="ka-GE"/>
              </w:rPr>
              <w:t>/1/0/0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left="-44" w:right="-102"/>
              <w:jc w:val="center"/>
              <w:rPr>
                <w:rFonts w:ascii="Sylfaen" w:hAnsi="Sylfaen"/>
                <w:sz w:val="20"/>
                <w:szCs w:val="20"/>
                <w:lang w:val="ka-GE"/>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2.2</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sz w:val="20"/>
                <w:szCs w:val="20"/>
              </w:rPr>
            </w:pPr>
            <w:r w:rsidRPr="006B77DA">
              <w:rPr>
                <w:rFonts w:ascii="Sylfaen" w:hAnsi="Sylfaen"/>
                <w:sz w:val="20"/>
                <w:szCs w:val="20"/>
                <w:lang w:val="ka-GE"/>
              </w:rPr>
              <w:t>მეორეუცხო ენა 1</w:t>
            </w:r>
            <w:r w:rsidRPr="006B77DA">
              <w:rPr>
                <w:rFonts w:ascii="Sylfaen" w:hAnsi="Sylfaen"/>
                <w:sz w:val="20"/>
                <w:szCs w:val="20"/>
              </w:rPr>
              <w:t xml:space="preserve"> </w:t>
            </w:r>
            <w:r w:rsidRPr="006B77DA">
              <w:rPr>
                <w:rFonts w:ascii="Sylfaen" w:hAnsi="Sylfaen"/>
                <w:sz w:val="20"/>
                <w:szCs w:val="20"/>
                <w:lang w:val="ka-GE"/>
              </w:rPr>
              <w:t>(გერმანული, ფრანგული, რუსული)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56" w:right="-120"/>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ind w:left="-44" w:right="-102"/>
              <w:jc w:val="center"/>
              <w:rPr>
                <w:rFonts w:ascii="Sylfaen" w:hAnsi="Sylfaen"/>
                <w:sz w:val="20"/>
                <w:szCs w:val="20"/>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2.3</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sz w:val="20"/>
                <w:szCs w:val="20"/>
              </w:rPr>
            </w:pPr>
            <w:r w:rsidRPr="006B77DA">
              <w:rPr>
                <w:rFonts w:ascii="Sylfaen" w:hAnsi="Sylfaen"/>
                <w:sz w:val="20"/>
                <w:szCs w:val="20"/>
                <w:lang w:val="ka-GE"/>
              </w:rPr>
              <w:t>მეორეუცხო ენა 2</w:t>
            </w:r>
            <w:r w:rsidRPr="006B77DA">
              <w:rPr>
                <w:rFonts w:ascii="Sylfaen" w:hAnsi="Sylfaen"/>
                <w:sz w:val="20"/>
                <w:szCs w:val="20"/>
              </w:rPr>
              <w:t xml:space="preserve"> </w:t>
            </w:r>
            <w:r w:rsidRPr="006B77DA">
              <w:rPr>
                <w:rFonts w:ascii="Sylfaen" w:hAnsi="Sylfaen"/>
                <w:sz w:val="20"/>
                <w:szCs w:val="20"/>
                <w:lang w:val="ka-GE"/>
              </w:rPr>
              <w:t>(გერმანული, ფრანგული, რუსული)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56" w:right="-120"/>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ind w:left="-44" w:right="-102"/>
              <w:jc w:val="center"/>
              <w:rPr>
                <w:rFonts w:ascii="Sylfaen" w:hAnsi="Sylfaen"/>
                <w:sz w:val="20"/>
                <w:szCs w:val="20"/>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2.4</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rPr>
                <w:rFonts w:ascii="Sylfaen" w:hAnsi="Sylfaen"/>
                <w:sz w:val="20"/>
                <w:szCs w:val="20"/>
              </w:rPr>
            </w:pPr>
            <w:r w:rsidRPr="006B77DA">
              <w:rPr>
                <w:rFonts w:ascii="Sylfaen" w:hAnsi="Sylfaen"/>
                <w:sz w:val="20"/>
                <w:szCs w:val="20"/>
                <w:lang w:val="ka-GE"/>
              </w:rPr>
              <w:t>მეორეუცხო ენა 3</w:t>
            </w:r>
            <w:r w:rsidRPr="006B77DA">
              <w:rPr>
                <w:rFonts w:ascii="Sylfaen" w:hAnsi="Sylfaen"/>
                <w:sz w:val="20"/>
                <w:szCs w:val="20"/>
              </w:rPr>
              <w:t xml:space="preserve"> </w:t>
            </w:r>
            <w:r w:rsidRPr="006B77DA">
              <w:rPr>
                <w:rFonts w:ascii="Sylfaen" w:hAnsi="Sylfaen"/>
                <w:sz w:val="20"/>
                <w:szCs w:val="20"/>
                <w:lang w:val="ka-GE"/>
              </w:rPr>
              <w:t xml:space="preserve">(გერმანული, ფრანგული, </w:t>
            </w:r>
            <w:r w:rsidRPr="006B77DA">
              <w:rPr>
                <w:rFonts w:ascii="Sylfaen" w:hAnsi="Sylfaen"/>
                <w:sz w:val="20"/>
                <w:szCs w:val="20"/>
                <w:lang w:val="ka-GE"/>
              </w:rPr>
              <w:lastRenderedPageBreak/>
              <w:t>რუსული)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56" w:right="-120"/>
              <w:jc w:val="center"/>
              <w:rPr>
                <w:rFonts w:ascii="Sylfaen" w:hAnsi="Sylfaen"/>
                <w:sz w:val="20"/>
                <w:szCs w:val="20"/>
                <w:lang w:val="ka-GE"/>
              </w:rPr>
            </w:pPr>
            <w:r w:rsidRPr="006B77DA">
              <w:rPr>
                <w:rFonts w:ascii="Sylfaen" w:hAnsi="Sylfaen"/>
                <w:sz w:val="20"/>
                <w:szCs w:val="20"/>
                <w:lang w:val="ka-GE"/>
              </w:rPr>
              <w:lastRenderedPageBreak/>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ind w:left="-44" w:right="-102"/>
              <w:jc w:val="center"/>
              <w:rPr>
                <w:rFonts w:ascii="Sylfaen" w:hAnsi="Sylfaen"/>
                <w:sz w:val="20"/>
                <w:szCs w:val="20"/>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lastRenderedPageBreak/>
              <w:t>2</w:t>
            </w:r>
            <w:r w:rsidRPr="006B77DA">
              <w:rPr>
                <w:rFonts w:ascii="Sylfaen" w:hAnsi="Sylfaen"/>
                <w:sz w:val="20"/>
                <w:szCs w:val="20"/>
              </w:rPr>
              <w:t>.</w:t>
            </w:r>
            <w:r w:rsidRPr="006B77DA">
              <w:rPr>
                <w:rFonts w:ascii="Sylfaen" w:hAnsi="Sylfaen"/>
                <w:sz w:val="20"/>
                <w:szCs w:val="20"/>
                <w:lang w:val="ka-GE"/>
              </w:rPr>
              <w:t>2.5</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ინფორმაციული ტექნოლოგიები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56" w:right="-120"/>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3/0/0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ind w:left="-44" w:right="-102"/>
              <w:jc w:val="center"/>
              <w:rPr>
                <w:rFonts w:ascii="Sylfaen" w:hAnsi="Sylfaen"/>
                <w:sz w:val="20"/>
                <w:szCs w:val="20"/>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2.6</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ლინგვოქვეყანათმცოდნეობა</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left="-80" w:right="-132"/>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1</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2.2.7</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მეორე მსოფლიო ომის</w:t>
            </w:r>
            <w:r w:rsidRPr="006B77DA">
              <w:rPr>
                <w:rFonts w:ascii="Sylfaen" w:hAnsi="Sylfaen"/>
                <w:sz w:val="20"/>
                <w:szCs w:val="20"/>
              </w:rPr>
              <w:t xml:space="preserve"> </w:t>
            </w:r>
            <w:r w:rsidRPr="006B77DA">
              <w:rPr>
                <w:rFonts w:ascii="Sylfaen" w:hAnsi="Sylfaen"/>
                <w:sz w:val="20"/>
                <w:szCs w:val="20"/>
                <w:lang w:val="ka-GE"/>
              </w:rPr>
              <w:t>შემდგომი პერიოდის  დასავლური კინოს ისტორია</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left="-80" w:right="-132"/>
              <w:jc w:val="center"/>
              <w:rPr>
                <w:rFonts w:ascii="Sylfaen" w:hAnsi="Sylfaen"/>
                <w:sz w:val="20"/>
                <w:szCs w:val="20"/>
              </w:rPr>
            </w:pPr>
            <w:r w:rsidRPr="006B77D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2/0/0/1</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2.2.8</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თანამედროვე მსოფლიო კულტურა</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left="-80" w:right="-132"/>
              <w:jc w:val="center"/>
              <w:rPr>
                <w:rFonts w:ascii="Sylfaen" w:hAnsi="Sylfaen"/>
                <w:sz w:val="20"/>
                <w:szCs w:val="20"/>
              </w:rPr>
            </w:pPr>
            <w:r w:rsidRPr="006B77D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rPr>
              <w:t>2/0/0/1</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shd w:val="clear" w:color="auto" w:fill="740000"/>
            <w:vAlign w:val="center"/>
          </w:tcPr>
          <w:p w:rsidR="00B00DDF" w:rsidRPr="006B77DA" w:rsidRDefault="00B00DDF" w:rsidP="006B77DA">
            <w:pPr>
              <w:spacing w:after="0" w:line="240" w:lineRule="auto"/>
              <w:jc w:val="center"/>
              <w:rPr>
                <w:rFonts w:ascii="Sylfaen" w:hAnsi="Sylfaen"/>
                <w:b/>
                <w:sz w:val="20"/>
                <w:szCs w:val="20"/>
              </w:rPr>
            </w:pPr>
            <w:r w:rsidRPr="006B77DA">
              <w:rPr>
                <w:rFonts w:ascii="Sylfaen" w:hAnsi="Sylfaen"/>
                <w:b/>
                <w:sz w:val="20"/>
                <w:szCs w:val="20"/>
              </w:rPr>
              <w:t>2.3</w:t>
            </w:r>
          </w:p>
        </w:tc>
        <w:tc>
          <w:tcPr>
            <w:tcW w:w="13243" w:type="dxa"/>
            <w:gridSpan w:val="16"/>
            <w:tcBorders>
              <w:top w:val="single" w:sz="4" w:space="0" w:color="auto"/>
              <w:left w:val="double" w:sz="4" w:space="0" w:color="auto"/>
              <w:bottom w:val="single" w:sz="4" w:space="0" w:color="auto"/>
              <w:right w:val="thickThinSmallGap" w:sz="24" w:space="0" w:color="auto"/>
            </w:tcBorders>
            <w:shd w:val="clear" w:color="auto" w:fill="740000"/>
            <w:vAlign w:val="center"/>
            <w:hideMark/>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არჩევითი კურსი 3 -  (5 კრედიტი)</w:t>
            </w: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3.1</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de-DE"/>
              </w:rPr>
              <w:t>X</w:t>
            </w:r>
            <w:r w:rsidRPr="006B77DA">
              <w:rPr>
                <w:rFonts w:ascii="Sylfaen" w:hAnsi="Sylfaen"/>
                <w:sz w:val="20"/>
                <w:szCs w:val="20"/>
                <w:lang w:val="ka-GE"/>
              </w:rPr>
              <w:t>I</w:t>
            </w:r>
            <w:r w:rsidRPr="006B77DA">
              <w:rPr>
                <w:rFonts w:ascii="Sylfaen" w:hAnsi="Sylfaen"/>
                <w:sz w:val="20"/>
                <w:szCs w:val="20"/>
                <w:lang w:val="de-DE"/>
              </w:rPr>
              <w:t xml:space="preserve">X </w:t>
            </w:r>
            <w:r w:rsidRPr="006B77DA">
              <w:rPr>
                <w:rFonts w:ascii="Sylfaen" w:hAnsi="Sylfaen"/>
                <w:sz w:val="20"/>
                <w:szCs w:val="20"/>
                <w:lang w:val="ka-GE"/>
              </w:rPr>
              <w:t>საუკუნის დასავლეთევროპული ლიტერატურის ისტორია</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left="-80" w:right="-132"/>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2</w:t>
            </w:r>
            <w:r w:rsidRPr="006B77DA">
              <w:rPr>
                <w:rFonts w:ascii="Sylfaen" w:hAnsi="Sylfaen"/>
                <w:sz w:val="20"/>
                <w:szCs w:val="20"/>
                <w:lang w:val="ka-GE"/>
              </w:rPr>
              <w:t>/1</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3.2</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მეორე</w:t>
            </w:r>
            <w:r w:rsidRPr="006B77DA">
              <w:rPr>
                <w:rFonts w:ascii="Sylfaen" w:hAnsi="Sylfaen"/>
                <w:sz w:val="20"/>
                <w:szCs w:val="20"/>
              </w:rPr>
              <w:t xml:space="preserve"> </w:t>
            </w:r>
            <w:r w:rsidRPr="006B77DA">
              <w:rPr>
                <w:rFonts w:ascii="Sylfaen" w:hAnsi="Sylfaen"/>
                <w:sz w:val="20"/>
                <w:szCs w:val="20"/>
                <w:lang w:val="ka-GE"/>
              </w:rPr>
              <w:t>უცხო ენა 1</w:t>
            </w:r>
            <w:r w:rsidRPr="006B77DA">
              <w:rPr>
                <w:rFonts w:ascii="Sylfaen" w:hAnsi="Sylfaen"/>
                <w:sz w:val="20"/>
                <w:szCs w:val="20"/>
              </w:rPr>
              <w:t xml:space="preserve"> </w:t>
            </w:r>
            <w:r w:rsidRPr="006B77DA">
              <w:rPr>
                <w:rFonts w:ascii="Sylfaen" w:hAnsi="Sylfaen"/>
                <w:sz w:val="20"/>
                <w:szCs w:val="20"/>
                <w:lang w:val="ka-GE"/>
              </w:rPr>
              <w:t>(გერმანული, ფრანგული, რუსული)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left="-80" w:right="-132"/>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lang w:val="ka-GE"/>
              </w:rPr>
              <w:t>0/</w:t>
            </w:r>
            <w:r w:rsidRPr="006B77D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3.3</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sz w:val="20"/>
                <w:szCs w:val="20"/>
              </w:rPr>
            </w:pPr>
            <w:r w:rsidRPr="006B77DA">
              <w:rPr>
                <w:rFonts w:ascii="Sylfaen" w:hAnsi="Sylfaen"/>
                <w:sz w:val="20"/>
                <w:szCs w:val="20"/>
                <w:lang w:val="ka-GE"/>
              </w:rPr>
              <w:t>მეორე</w:t>
            </w:r>
            <w:r w:rsidRPr="006B77DA">
              <w:rPr>
                <w:rFonts w:ascii="Sylfaen" w:hAnsi="Sylfaen"/>
                <w:sz w:val="20"/>
                <w:szCs w:val="20"/>
              </w:rPr>
              <w:t xml:space="preserve"> </w:t>
            </w:r>
            <w:r w:rsidRPr="006B77DA">
              <w:rPr>
                <w:rFonts w:ascii="Sylfaen" w:hAnsi="Sylfaen"/>
                <w:sz w:val="20"/>
                <w:szCs w:val="20"/>
                <w:lang w:val="ka-GE"/>
              </w:rPr>
              <w:t>უცხო ენა 2</w:t>
            </w:r>
            <w:r w:rsidRPr="006B77DA">
              <w:rPr>
                <w:rFonts w:ascii="Sylfaen" w:hAnsi="Sylfaen"/>
                <w:sz w:val="20"/>
                <w:szCs w:val="20"/>
              </w:rPr>
              <w:t xml:space="preserve"> </w:t>
            </w:r>
            <w:r w:rsidRPr="006B77DA">
              <w:rPr>
                <w:rFonts w:ascii="Sylfaen" w:hAnsi="Sylfaen"/>
                <w:sz w:val="20"/>
                <w:szCs w:val="20"/>
                <w:lang w:val="ka-GE"/>
              </w:rPr>
              <w:t>(გერმანული, ფრანგული, რუსული)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left="-80" w:right="-132"/>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hideMark/>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lang w:val="ka-GE"/>
              </w:rPr>
              <w:t>0/</w:t>
            </w:r>
            <w:r w:rsidRPr="006B77D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3.4</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rPr>
                <w:rFonts w:ascii="Sylfaen" w:hAnsi="Sylfaen"/>
                <w:sz w:val="20"/>
                <w:szCs w:val="20"/>
              </w:rPr>
            </w:pPr>
            <w:r w:rsidRPr="006B77DA">
              <w:rPr>
                <w:rFonts w:ascii="Sylfaen" w:hAnsi="Sylfaen"/>
                <w:sz w:val="20"/>
                <w:szCs w:val="20"/>
                <w:lang w:val="ka-GE"/>
              </w:rPr>
              <w:t>მეორე</w:t>
            </w:r>
            <w:r w:rsidRPr="006B77DA">
              <w:rPr>
                <w:rFonts w:ascii="Sylfaen" w:hAnsi="Sylfaen"/>
                <w:sz w:val="20"/>
                <w:szCs w:val="20"/>
              </w:rPr>
              <w:t xml:space="preserve"> </w:t>
            </w:r>
            <w:r w:rsidRPr="006B77DA">
              <w:rPr>
                <w:rFonts w:ascii="Sylfaen" w:hAnsi="Sylfaen"/>
                <w:sz w:val="20"/>
                <w:szCs w:val="20"/>
                <w:lang w:val="ka-GE"/>
              </w:rPr>
              <w:t>უცხო ენა 3</w:t>
            </w:r>
            <w:r w:rsidRPr="006B77DA">
              <w:rPr>
                <w:rFonts w:ascii="Sylfaen" w:hAnsi="Sylfaen"/>
                <w:sz w:val="20"/>
                <w:szCs w:val="20"/>
              </w:rPr>
              <w:t xml:space="preserve"> </w:t>
            </w:r>
            <w:r w:rsidRPr="006B77DA">
              <w:rPr>
                <w:rFonts w:ascii="Sylfaen" w:hAnsi="Sylfaen"/>
                <w:sz w:val="20"/>
                <w:szCs w:val="20"/>
                <w:lang w:val="ka-GE"/>
              </w:rPr>
              <w:t>(გერმანული, ფრანგული, რუსული)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left="-80" w:right="-132"/>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3.5</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მხატვრული ტექსტის კითხვა</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left="-80" w:right="-132"/>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lang w:val="ka-GE"/>
              </w:rPr>
              <w:t>0/</w:t>
            </w:r>
            <w:r w:rsidRPr="006B77DA">
              <w:rPr>
                <w:rFonts w:ascii="Sylfaen" w:hAnsi="Sylfaen"/>
                <w:sz w:val="20"/>
                <w:szCs w:val="20"/>
              </w:rPr>
              <w:t>3/0/0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3.6</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ბიზნეს ინგლისური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left="-80" w:right="-132"/>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3/0/0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3.7</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ინგლისური საბუნებისმეტყველო მეცნიერებებისთვის</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left="-80" w:right="-132"/>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3/0/0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3.8</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ინგლისური ტურიზმისთვის</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left="-80" w:right="-132"/>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3/0/0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shd w:val="clear" w:color="auto" w:fill="740000"/>
            <w:vAlign w:val="center"/>
          </w:tcPr>
          <w:p w:rsidR="00B00DDF" w:rsidRPr="006B77DA" w:rsidRDefault="00B00DDF" w:rsidP="006B77DA">
            <w:pPr>
              <w:spacing w:after="0" w:line="240" w:lineRule="auto"/>
              <w:jc w:val="center"/>
              <w:rPr>
                <w:rFonts w:ascii="Sylfaen" w:hAnsi="Sylfaen"/>
                <w:b/>
                <w:sz w:val="20"/>
                <w:szCs w:val="20"/>
              </w:rPr>
            </w:pPr>
            <w:r w:rsidRPr="006B77DA">
              <w:rPr>
                <w:rFonts w:ascii="Sylfaen" w:hAnsi="Sylfaen"/>
                <w:b/>
                <w:sz w:val="20"/>
                <w:szCs w:val="20"/>
              </w:rPr>
              <w:t>2.4</w:t>
            </w:r>
          </w:p>
        </w:tc>
        <w:tc>
          <w:tcPr>
            <w:tcW w:w="13243" w:type="dxa"/>
            <w:gridSpan w:val="16"/>
            <w:tcBorders>
              <w:top w:val="single" w:sz="4" w:space="0" w:color="auto"/>
              <w:left w:val="double" w:sz="4" w:space="0" w:color="auto"/>
              <w:bottom w:val="single" w:sz="4" w:space="0" w:color="auto"/>
              <w:right w:val="thickThinSmallGap" w:sz="24" w:space="0" w:color="auto"/>
            </w:tcBorders>
            <w:shd w:val="clear" w:color="auto" w:fill="740000"/>
            <w:vAlign w:val="center"/>
            <w:hideMark/>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არჩევითი კურსი 4 -  (5 კრედიტი)</w:t>
            </w: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4.1</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de-DE"/>
              </w:rPr>
              <w:t xml:space="preserve">XX </w:t>
            </w:r>
            <w:r w:rsidRPr="006B77DA">
              <w:rPr>
                <w:rFonts w:ascii="Sylfaen" w:hAnsi="Sylfaen"/>
                <w:sz w:val="20"/>
                <w:szCs w:val="20"/>
                <w:lang w:val="ka-GE"/>
              </w:rPr>
              <w:t xml:space="preserve">საუკუნის დასავლეთევროპული </w:t>
            </w:r>
            <w:r w:rsidRPr="006B77DA">
              <w:rPr>
                <w:rFonts w:ascii="Sylfaen" w:hAnsi="Sylfaen"/>
                <w:sz w:val="20"/>
                <w:szCs w:val="20"/>
                <w:lang w:val="ka-GE"/>
              </w:rPr>
              <w:lastRenderedPageBreak/>
              <w:t>ლიტერატურის ისტორია</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lastRenderedPageBreak/>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left="-80" w:right="-132"/>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2</w:t>
            </w:r>
            <w:r w:rsidRPr="006B77DA">
              <w:rPr>
                <w:rFonts w:ascii="Sylfaen" w:hAnsi="Sylfaen"/>
                <w:sz w:val="20"/>
                <w:szCs w:val="20"/>
                <w:lang w:val="ka-GE"/>
              </w:rPr>
              <w:t>/1</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lastRenderedPageBreak/>
              <w:t>2.4.2</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sz w:val="20"/>
                <w:szCs w:val="20"/>
              </w:rPr>
            </w:pPr>
            <w:r w:rsidRPr="006B77DA">
              <w:rPr>
                <w:rFonts w:ascii="Sylfaen" w:hAnsi="Sylfaen"/>
                <w:sz w:val="20"/>
                <w:szCs w:val="20"/>
                <w:lang w:val="ka-GE"/>
              </w:rPr>
              <w:t>მეორეუცხო ენა 1</w:t>
            </w:r>
            <w:r w:rsidRPr="006B77DA">
              <w:rPr>
                <w:rFonts w:ascii="Sylfaen" w:hAnsi="Sylfaen"/>
                <w:sz w:val="20"/>
                <w:szCs w:val="20"/>
              </w:rPr>
              <w:t xml:space="preserve"> </w:t>
            </w:r>
            <w:r w:rsidRPr="006B77DA">
              <w:rPr>
                <w:rFonts w:ascii="Sylfaen" w:hAnsi="Sylfaen"/>
                <w:sz w:val="20"/>
                <w:szCs w:val="20"/>
                <w:lang w:val="ka-GE"/>
              </w:rPr>
              <w:t>(გერმანული, ფრანგული, რუსული)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left="-80" w:right="-132"/>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4.3</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rPr>
                <w:rFonts w:ascii="Sylfaen" w:hAnsi="Sylfaen"/>
                <w:sz w:val="20"/>
                <w:szCs w:val="20"/>
              </w:rPr>
            </w:pPr>
            <w:r w:rsidRPr="006B77DA">
              <w:rPr>
                <w:rFonts w:ascii="Sylfaen" w:hAnsi="Sylfaen"/>
                <w:sz w:val="20"/>
                <w:szCs w:val="20"/>
                <w:lang w:val="ka-GE"/>
              </w:rPr>
              <w:t>მეორეუცხო ენა 2 (გერმანული, ფრანგული, რუსული)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89" w:right="-120"/>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4.4</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rPr>
                <w:rFonts w:ascii="Sylfaen" w:hAnsi="Sylfaen"/>
                <w:sz w:val="20"/>
                <w:szCs w:val="20"/>
              </w:rPr>
            </w:pPr>
            <w:r w:rsidRPr="006B77DA">
              <w:rPr>
                <w:rFonts w:ascii="Sylfaen" w:hAnsi="Sylfaen"/>
                <w:sz w:val="20"/>
                <w:szCs w:val="20"/>
              </w:rPr>
              <w:t xml:space="preserve">მეორე </w:t>
            </w:r>
            <w:r w:rsidRPr="006B77DA">
              <w:rPr>
                <w:rFonts w:ascii="Sylfaen" w:hAnsi="Sylfaen"/>
                <w:sz w:val="20"/>
                <w:szCs w:val="20"/>
                <w:lang w:val="ka-GE"/>
              </w:rPr>
              <w:t xml:space="preserve">უცხო ენა </w:t>
            </w:r>
            <w:r w:rsidRPr="006B77DA">
              <w:rPr>
                <w:rFonts w:ascii="Sylfaen" w:hAnsi="Sylfaen"/>
                <w:sz w:val="20"/>
                <w:szCs w:val="20"/>
              </w:rPr>
              <w:t xml:space="preserve">3 </w:t>
            </w:r>
            <w:r w:rsidRPr="006B77DA">
              <w:rPr>
                <w:rFonts w:ascii="Sylfaen" w:hAnsi="Sylfaen"/>
                <w:sz w:val="20"/>
                <w:szCs w:val="20"/>
                <w:lang w:val="ka-GE"/>
              </w:rPr>
              <w:t>(გერმანული, ფრანგული, რუსული)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89" w:right="-120"/>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48</w:t>
            </w:r>
          </w:p>
        </w:tc>
        <w:tc>
          <w:tcPr>
            <w:tcW w:w="1382" w:type="dxa"/>
            <w:tcBorders>
              <w:top w:val="single" w:sz="4" w:space="0" w:color="auto"/>
              <w:left w:val="single" w:sz="4" w:space="0" w:color="auto"/>
              <w:bottom w:val="single" w:sz="4" w:space="0" w:color="auto"/>
              <w:right w:val="double" w:sz="4" w:space="0" w:color="auto"/>
            </w:tcBorders>
          </w:tcPr>
          <w:p w:rsidR="00B00DDF" w:rsidRPr="006B77DA" w:rsidRDefault="00B00DDF" w:rsidP="006B77DA">
            <w:pPr>
              <w:spacing w:after="0" w:line="240" w:lineRule="auto"/>
              <w:ind w:right="-107"/>
              <w:jc w:val="center"/>
              <w:rPr>
                <w:rFonts w:ascii="Sylfaen" w:hAnsi="Sylfaen"/>
                <w:sz w:val="20"/>
                <w:szCs w:val="20"/>
              </w:rPr>
            </w:pPr>
            <w:r w:rsidRPr="006B77DA">
              <w:rPr>
                <w:rFonts w:ascii="Sylfaen" w:hAnsi="Sylfaen"/>
                <w:sz w:val="20"/>
                <w:szCs w:val="20"/>
                <w:lang w:val="ka-GE"/>
              </w:rPr>
              <w:t>0/</w:t>
            </w:r>
            <w:r w:rsidRPr="006B77DA">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4.5</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საქმიანი მიმოწერა</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89" w:right="-120"/>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0/</w:t>
            </w:r>
            <w:r w:rsidRPr="006B77DA">
              <w:rPr>
                <w:rFonts w:ascii="Sylfaen" w:hAnsi="Sylfaen"/>
                <w:sz w:val="20"/>
                <w:szCs w:val="20"/>
              </w:rPr>
              <w:t>3/0/0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4.6</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rPr>
                <w:rFonts w:ascii="Sylfaen" w:hAnsi="Sylfaen"/>
                <w:sz w:val="20"/>
                <w:szCs w:val="20"/>
                <w:lang w:val="ka-GE"/>
              </w:rPr>
            </w:pPr>
            <w:r w:rsidRPr="006B77DA">
              <w:rPr>
                <w:rFonts w:ascii="Sylfaen" w:hAnsi="Sylfaen"/>
                <w:sz w:val="20"/>
                <w:szCs w:val="20"/>
                <w:lang w:val="ka-GE"/>
              </w:rPr>
              <w:t>საჯარო გამოსვლის ხელოვნება</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89" w:right="-120"/>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/2</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shd w:val="clear" w:color="auto" w:fill="740000"/>
            <w:vAlign w:val="center"/>
          </w:tcPr>
          <w:p w:rsidR="00B00DDF" w:rsidRPr="006B77DA" w:rsidRDefault="00B00DDF" w:rsidP="006B77DA">
            <w:pPr>
              <w:spacing w:after="0" w:line="240" w:lineRule="auto"/>
              <w:ind w:right="-107"/>
              <w:jc w:val="center"/>
              <w:rPr>
                <w:rFonts w:ascii="Sylfaen" w:hAnsi="Sylfaen"/>
                <w:b/>
                <w:sz w:val="20"/>
                <w:szCs w:val="20"/>
              </w:rPr>
            </w:pPr>
            <w:r w:rsidRPr="006B77DA">
              <w:rPr>
                <w:rFonts w:ascii="Sylfaen" w:hAnsi="Sylfaen"/>
                <w:b/>
                <w:sz w:val="20"/>
                <w:szCs w:val="20"/>
              </w:rPr>
              <w:t>2.5</w:t>
            </w:r>
          </w:p>
        </w:tc>
        <w:tc>
          <w:tcPr>
            <w:tcW w:w="13243" w:type="dxa"/>
            <w:gridSpan w:val="16"/>
            <w:tcBorders>
              <w:top w:val="single" w:sz="4" w:space="0" w:color="auto"/>
              <w:left w:val="double" w:sz="4" w:space="0" w:color="auto"/>
              <w:bottom w:val="single" w:sz="4" w:space="0" w:color="auto"/>
              <w:right w:val="thickThinSmallGap" w:sz="24" w:space="0" w:color="auto"/>
            </w:tcBorders>
            <w:shd w:val="clear" w:color="auto" w:fill="740000"/>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არჩევითი კურსი 5 -  (5 კრედიტი)</w:t>
            </w: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5.1</w:t>
            </w:r>
          </w:p>
        </w:tc>
        <w:tc>
          <w:tcPr>
            <w:tcW w:w="4331" w:type="dxa"/>
            <w:tcBorders>
              <w:top w:val="single" w:sz="4" w:space="0" w:color="auto"/>
              <w:left w:val="double" w:sz="4" w:space="0" w:color="auto"/>
              <w:bottom w:val="single" w:sz="4" w:space="0" w:color="auto"/>
              <w:right w:val="double" w:sz="4" w:space="0" w:color="auto"/>
            </w:tcBorders>
            <w:vAlign w:val="center"/>
          </w:tcPr>
          <w:p w:rsidR="00B00DDF" w:rsidRPr="006B77DA" w:rsidRDefault="00B00DDF" w:rsidP="006B77DA">
            <w:pPr>
              <w:spacing w:after="0" w:line="240" w:lineRule="auto"/>
              <w:ind w:right="-107"/>
              <w:rPr>
                <w:rFonts w:ascii="Sylfaen" w:hAnsi="Sylfaen"/>
                <w:sz w:val="20"/>
                <w:szCs w:val="20"/>
                <w:lang w:val="ka-GE"/>
              </w:rPr>
            </w:pPr>
            <w:r w:rsidRPr="006B77DA">
              <w:rPr>
                <w:rFonts w:ascii="Sylfaen" w:hAnsi="Sylfaen"/>
                <w:sz w:val="20"/>
                <w:szCs w:val="20"/>
                <w:lang w:val="ka-GE"/>
              </w:rPr>
              <w:t xml:space="preserve">XX </w:t>
            </w:r>
            <w:r w:rsidRPr="006B77DA">
              <w:rPr>
                <w:rFonts w:ascii="Sylfaen" w:hAnsi="Sylfaen" w:cs="Sylfaen"/>
                <w:sz w:val="20"/>
                <w:szCs w:val="20"/>
                <w:lang w:val="ka-GE"/>
              </w:rPr>
              <w:t>ს</w:t>
            </w:r>
            <w:r w:rsidRPr="006B77DA">
              <w:rPr>
                <w:rFonts w:ascii="Sylfaen" w:hAnsi="Sylfaen"/>
                <w:sz w:val="20"/>
                <w:szCs w:val="20"/>
                <w:lang w:val="ka-GE"/>
              </w:rPr>
              <w:t>.</w:t>
            </w:r>
            <w:r w:rsidRPr="006B77DA">
              <w:rPr>
                <w:rFonts w:ascii="Sylfaen" w:hAnsi="Sylfaen"/>
                <w:sz w:val="20"/>
                <w:szCs w:val="20"/>
              </w:rPr>
              <w:t xml:space="preserve"> </w:t>
            </w:r>
            <w:r w:rsidRPr="006B77DA">
              <w:rPr>
                <w:rFonts w:ascii="Sylfaen" w:hAnsi="Sylfaen" w:cs="Sylfaen"/>
                <w:sz w:val="20"/>
                <w:szCs w:val="20"/>
                <w:lang w:val="ka-GE"/>
              </w:rPr>
              <w:t>ამერიკული ლიტერატურის</w:t>
            </w:r>
            <w:r w:rsidRPr="006B77DA">
              <w:rPr>
                <w:rFonts w:ascii="Sylfaen" w:hAnsi="Sylfaen" w:cs="Sylfaen"/>
                <w:sz w:val="20"/>
                <w:szCs w:val="20"/>
              </w:rPr>
              <w:t xml:space="preserve"> </w:t>
            </w:r>
            <w:r w:rsidRPr="006B77DA">
              <w:rPr>
                <w:rFonts w:ascii="Sylfaen" w:hAnsi="Sylfaen" w:cs="Sylfaen"/>
                <w:sz w:val="20"/>
                <w:szCs w:val="20"/>
                <w:lang w:val="ka-GE"/>
              </w:rPr>
              <w:t>ისტორია</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89" w:right="-120"/>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/2</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2</w:t>
            </w:r>
            <w:r w:rsidRPr="006B77DA">
              <w:rPr>
                <w:rFonts w:ascii="Sylfaen" w:hAnsi="Sylfaen"/>
                <w:sz w:val="20"/>
                <w:szCs w:val="20"/>
              </w:rPr>
              <w:t>.</w:t>
            </w:r>
            <w:r w:rsidRPr="006B77DA">
              <w:rPr>
                <w:rFonts w:ascii="Sylfaen" w:hAnsi="Sylfaen"/>
                <w:sz w:val="20"/>
                <w:szCs w:val="20"/>
                <w:lang w:val="ka-GE"/>
              </w:rPr>
              <w:t>5.2</w:t>
            </w: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spacing w:after="0" w:line="240" w:lineRule="auto"/>
              <w:ind w:right="-107"/>
              <w:rPr>
                <w:rFonts w:ascii="Sylfaen" w:hAnsi="Sylfaen" w:cs="Arial"/>
                <w:sz w:val="20"/>
                <w:szCs w:val="20"/>
              </w:rPr>
            </w:pPr>
            <w:r w:rsidRPr="006B77DA">
              <w:rPr>
                <w:rFonts w:ascii="Sylfaen" w:hAnsi="Sylfaen"/>
                <w:sz w:val="20"/>
                <w:szCs w:val="20"/>
                <w:lang w:val="ka-GE"/>
              </w:rPr>
              <w:t xml:space="preserve">ინგლისური </w:t>
            </w:r>
            <w:r w:rsidRPr="006B77DA">
              <w:rPr>
                <w:rFonts w:ascii="Sylfaen" w:hAnsi="Sylfaen"/>
                <w:sz w:val="20"/>
                <w:szCs w:val="20"/>
                <w:lang w:val="de-DE"/>
              </w:rPr>
              <w:t>ენის სწავლების მე</w:t>
            </w:r>
            <w:r w:rsidRPr="006B77DA">
              <w:rPr>
                <w:rFonts w:ascii="Sylfaen" w:hAnsi="Sylfaen"/>
                <w:sz w:val="20"/>
                <w:szCs w:val="20"/>
                <w:lang w:val="ka-GE"/>
              </w:rPr>
              <w:t>თოდიკა</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89" w:right="-120"/>
              <w:jc w:val="center"/>
              <w:rPr>
                <w:rFonts w:ascii="Sylfaen" w:hAnsi="Sylfaen"/>
                <w:sz w:val="20"/>
                <w:szCs w:val="20"/>
                <w:lang w:val="ka-GE"/>
              </w:rPr>
            </w:pPr>
            <w:r w:rsidRPr="006B77DA">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lang w:val="ka-GE"/>
              </w:rPr>
              <w:t>78</w:t>
            </w:r>
          </w:p>
        </w:tc>
        <w:tc>
          <w:tcPr>
            <w:tcW w:w="1382" w:type="dxa"/>
            <w:tcBorders>
              <w:top w:val="single" w:sz="4" w:space="0" w:color="auto"/>
              <w:left w:val="single" w:sz="4" w:space="0" w:color="auto"/>
              <w:bottom w:val="single" w:sz="4" w:space="0" w:color="auto"/>
              <w:right w:val="double" w:sz="4" w:space="0" w:color="auto"/>
            </w:tcBorders>
            <w:hideMark/>
          </w:tcPr>
          <w:p w:rsidR="00B00DDF" w:rsidRPr="006B77DA" w:rsidRDefault="00B00DDF" w:rsidP="006B77DA">
            <w:pPr>
              <w:spacing w:after="0" w:line="240" w:lineRule="auto"/>
              <w:ind w:right="-107"/>
              <w:jc w:val="center"/>
              <w:rPr>
                <w:rFonts w:ascii="Sylfaen" w:hAnsi="Sylfaen"/>
                <w:sz w:val="20"/>
                <w:szCs w:val="20"/>
                <w:lang w:val="ka-GE"/>
              </w:rPr>
            </w:pPr>
            <w:r w:rsidRPr="006B77DA">
              <w:rPr>
                <w:rFonts w:ascii="Sylfaen" w:hAnsi="Sylfaen"/>
                <w:sz w:val="20"/>
                <w:szCs w:val="20"/>
              </w:rPr>
              <w:t>1</w:t>
            </w:r>
            <w:r w:rsidRPr="006B77DA">
              <w:rPr>
                <w:rFonts w:ascii="Sylfaen" w:hAnsi="Sylfaen"/>
                <w:sz w:val="20"/>
                <w:szCs w:val="20"/>
                <w:lang w:val="ka-GE"/>
              </w:rPr>
              <w:t>/2</w:t>
            </w:r>
            <w:r w:rsidRPr="006B77DA">
              <w:rPr>
                <w:rFonts w:ascii="Sylfaen" w:hAnsi="Sylfaen"/>
                <w:sz w:val="20"/>
                <w:szCs w:val="20"/>
              </w:rPr>
              <w:t>/0/</w:t>
            </w:r>
            <w:r w:rsidRPr="006B77DA">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B00DDF" w:rsidRPr="006B77DA" w:rsidRDefault="00B00DDF" w:rsidP="006B77DA">
            <w:pPr>
              <w:spacing w:after="0" w:line="240" w:lineRule="auto"/>
              <w:jc w:val="center"/>
              <w:rPr>
                <w:rFonts w:ascii="Sylfaen" w:hAnsi="Sylfaen"/>
                <w:b/>
                <w:sz w:val="20"/>
                <w:szCs w:val="20"/>
              </w:rPr>
            </w:pPr>
            <w:r w:rsidRPr="006B77DA">
              <w:rPr>
                <w:rFonts w:ascii="Sylfaen" w:hAnsi="Sylfaen"/>
                <w:b/>
                <w:sz w:val="20"/>
                <w:szCs w:val="20"/>
              </w:rPr>
              <w:t>3</w:t>
            </w:r>
          </w:p>
        </w:tc>
        <w:tc>
          <w:tcPr>
            <w:tcW w:w="13243"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B00DDF" w:rsidRPr="006B77DA" w:rsidRDefault="00B00DDF" w:rsidP="006B77DA">
            <w:pPr>
              <w:spacing w:after="0" w:line="240" w:lineRule="auto"/>
              <w:jc w:val="center"/>
              <w:rPr>
                <w:rFonts w:ascii="Sylfaen" w:hAnsi="Sylfaen"/>
                <w:b/>
                <w:sz w:val="20"/>
                <w:szCs w:val="20"/>
                <w:lang w:val="ka-GE"/>
              </w:rPr>
            </w:pPr>
            <w:r w:rsidRPr="006B77DA">
              <w:rPr>
                <w:rFonts w:ascii="Sylfaen" w:hAnsi="Sylfaen"/>
                <w:b/>
                <w:sz w:val="20"/>
                <w:szCs w:val="20"/>
                <w:lang w:val="ka-GE"/>
              </w:rPr>
              <w:t>თავისუფალი კრედიტი - (5 კრედიტი)</w:t>
            </w: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331" w:type="dxa"/>
            <w:tcBorders>
              <w:top w:val="single" w:sz="4" w:space="0" w:color="auto"/>
              <w:left w:val="double" w:sz="4" w:space="0" w:color="auto"/>
              <w:bottom w:val="single" w:sz="4" w:space="0" w:color="auto"/>
              <w:right w:val="double" w:sz="4" w:space="0" w:color="auto"/>
            </w:tcBorders>
            <w:vAlign w:val="center"/>
            <w:hideMark/>
          </w:tcPr>
          <w:p w:rsidR="00B00DDF" w:rsidRPr="006B77DA" w:rsidRDefault="00B00DDF" w:rsidP="006B77DA">
            <w:pPr>
              <w:pStyle w:val="Default"/>
              <w:tabs>
                <w:tab w:val="left" w:pos="0"/>
              </w:tabs>
              <w:rPr>
                <w:rFonts w:cs="AcadNusx"/>
                <w:color w:val="auto"/>
                <w:sz w:val="20"/>
                <w:szCs w:val="20"/>
                <w:lang w:val="ka-GE"/>
              </w:rPr>
            </w:pPr>
            <w:r w:rsidRPr="006B77DA">
              <w:rPr>
                <w:color w:val="auto"/>
                <w:sz w:val="20"/>
                <w:szCs w:val="20"/>
                <w:lang w:val="ka-GE"/>
              </w:rPr>
              <w:t>თავისუფალი კრედიტი</w:t>
            </w:r>
          </w:p>
        </w:tc>
        <w:tc>
          <w:tcPr>
            <w:tcW w:w="453"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spacing w:after="0" w:line="240" w:lineRule="auto"/>
              <w:ind w:left="-89" w:right="-120"/>
              <w:jc w:val="center"/>
              <w:rPr>
                <w:rFonts w:ascii="Sylfaen" w:hAnsi="Sylfaen"/>
                <w:b/>
                <w:sz w:val="20"/>
                <w:szCs w:val="20"/>
              </w:rPr>
            </w:pPr>
            <w:r w:rsidRPr="006B77DA">
              <w:rPr>
                <w:rFonts w:ascii="Sylfaen" w:hAnsi="Sylfaen"/>
                <w:b/>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sz w:val="20"/>
                <w:szCs w:val="20"/>
                <w:lang w:val="ka-GE"/>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sz w:val="20"/>
                <w:szCs w:val="20"/>
                <w:lang w:val="ka-GE"/>
              </w:rPr>
            </w:pPr>
          </w:p>
        </w:tc>
        <w:tc>
          <w:tcPr>
            <w:tcW w:w="1382"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rsidR="00B00DDF" w:rsidRPr="006B77DA" w:rsidRDefault="00B00DDF" w:rsidP="006B77DA">
            <w:pPr>
              <w:pStyle w:val="ListParagraph"/>
              <w:spacing w:after="0" w:line="240" w:lineRule="auto"/>
              <w:ind w:left="405"/>
              <w:rPr>
                <w:rFonts w:ascii="Sylfaen" w:hAnsi="Sylfaen"/>
                <w:sz w:val="20"/>
                <w:szCs w:val="20"/>
                <w:lang w:val="ka-GE"/>
              </w:rPr>
            </w:pPr>
            <w:r w:rsidRPr="006B77DA">
              <w:rPr>
                <w:rFonts w:ascii="Sylfaen" w:hAnsi="Sylfaen"/>
                <w:sz w:val="20"/>
                <w:szCs w:val="20"/>
                <w:lang w:val="ka-GE"/>
              </w:rPr>
              <w:t>6</w:t>
            </w: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B00DDF" w:rsidRPr="006B77DA" w:rsidRDefault="00B00DDF" w:rsidP="006B77DA">
            <w:pPr>
              <w:spacing w:after="0" w:line="240" w:lineRule="auto"/>
              <w:jc w:val="center"/>
              <w:rPr>
                <w:rFonts w:ascii="Sylfaen" w:hAnsi="Sylfaen"/>
                <w:sz w:val="20"/>
                <w:szCs w:val="20"/>
                <w:lang w:val="ka-GE"/>
              </w:rPr>
            </w:pPr>
          </w:p>
        </w:tc>
        <w:tc>
          <w:tcPr>
            <w:tcW w:w="513" w:type="dxa"/>
            <w:tcBorders>
              <w:top w:val="single" w:sz="4" w:space="0" w:color="auto"/>
              <w:left w:val="single" w:sz="4" w:space="0" w:color="auto"/>
              <w:bottom w:val="single" w:sz="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r w:rsidR="00B00DDF" w:rsidRPr="006B77DA" w:rsidTr="00B2711A">
        <w:trPr>
          <w:trHeight w:val="283"/>
        </w:trPr>
        <w:tc>
          <w:tcPr>
            <w:tcW w:w="670" w:type="dxa"/>
            <w:tcBorders>
              <w:top w:val="single" w:sz="4" w:space="0" w:color="auto"/>
              <w:left w:val="thinThickSmallGap" w:sz="24" w:space="0" w:color="auto"/>
              <w:bottom w:val="single" w:sz="4" w:space="0" w:color="auto"/>
              <w:right w:val="double" w:sz="4" w:space="0" w:color="auto"/>
            </w:tcBorders>
            <w:shd w:val="clear" w:color="auto" w:fill="7E0000"/>
            <w:vAlign w:val="center"/>
          </w:tcPr>
          <w:p w:rsidR="00B00DDF" w:rsidRPr="006B77DA" w:rsidRDefault="00B00DDF" w:rsidP="006B77DA">
            <w:pPr>
              <w:spacing w:after="0" w:line="240" w:lineRule="auto"/>
              <w:jc w:val="center"/>
              <w:rPr>
                <w:rFonts w:ascii="Sylfaen" w:hAnsi="Sylfaen"/>
                <w:b/>
                <w:sz w:val="20"/>
                <w:szCs w:val="20"/>
              </w:rPr>
            </w:pPr>
            <w:r w:rsidRPr="006B77DA">
              <w:rPr>
                <w:rFonts w:ascii="Sylfaen" w:hAnsi="Sylfaen"/>
                <w:b/>
                <w:sz w:val="20"/>
                <w:szCs w:val="20"/>
              </w:rPr>
              <w:t>4</w:t>
            </w:r>
          </w:p>
        </w:tc>
        <w:tc>
          <w:tcPr>
            <w:tcW w:w="13243" w:type="dxa"/>
            <w:gridSpan w:val="16"/>
            <w:tcBorders>
              <w:top w:val="single" w:sz="4" w:space="0" w:color="auto"/>
              <w:left w:val="double" w:sz="4" w:space="0" w:color="auto"/>
              <w:bottom w:val="single" w:sz="4" w:space="0" w:color="auto"/>
              <w:right w:val="thickThinSmallGap" w:sz="24" w:space="0" w:color="auto"/>
            </w:tcBorders>
            <w:shd w:val="clear" w:color="auto" w:fill="7E0000"/>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b/>
                <w:sz w:val="20"/>
                <w:szCs w:val="20"/>
              </w:rPr>
              <w:t>დამატებითი სპეციალობის (Minor) კრედიტები</w:t>
            </w:r>
            <w:r w:rsidRPr="006B77DA">
              <w:rPr>
                <w:rFonts w:ascii="Sylfaen" w:hAnsi="Sylfaen"/>
                <w:b/>
                <w:sz w:val="20"/>
                <w:szCs w:val="20"/>
                <w:lang w:val="ka-GE"/>
              </w:rPr>
              <w:t xml:space="preserve">  - 60 კრედიტი</w:t>
            </w:r>
          </w:p>
        </w:tc>
      </w:tr>
      <w:tr w:rsidR="00B00DDF" w:rsidRPr="006B77DA" w:rsidTr="00B2711A">
        <w:trPr>
          <w:trHeight w:val="283"/>
        </w:trPr>
        <w:tc>
          <w:tcPr>
            <w:tcW w:w="670" w:type="dxa"/>
            <w:tcBorders>
              <w:top w:val="single" w:sz="4" w:space="0" w:color="auto"/>
              <w:left w:val="thinThickSmallGap" w:sz="24" w:space="0" w:color="auto"/>
              <w:bottom w:val="thickThinSmallGap" w:sz="2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r w:rsidRPr="006B77DA">
              <w:rPr>
                <w:rFonts w:ascii="Sylfaen" w:hAnsi="Sylfaen"/>
                <w:sz w:val="20"/>
                <w:szCs w:val="20"/>
                <w:lang w:val="ka-GE"/>
              </w:rPr>
              <w:t xml:space="preserve"> </w:t>
            </w:r>
          </w:p>
        </w:tc>
        <w:tc>
          <w:tcPr>
            <w:tcW w:w="4331" w:type="dxa"/>
            <w:tcBorders>
              <w:top w:val="single" w:sz="4" w:space="0" w:color="auto"/>
              <w:left w:val="double" w:sz="4" w:space="0" w:color="auto"/>
              <w:bottom w:val="thickThinSmallGap" w:sz="24" w:space="0" w:color="auto"/>
              <w:right w:val="double" w:sz="4" w:space="0" w:color="auto"/>
            </w:tcBorders>
            <w:vAlign w:val="center"/>
            <w:hideMark/>
          </w:tcPr>
          <w:p w:rsidR="00B00DDF" w:rsidRPr="006B77DA" w:rsidRDefault="00B00DDF" w:rsidP="006B77DA">
            <w:pPr>
              <w:pStyle w:val="BalloonText"/>
              <w:tabs>
                <w:tab w:val="left" w:pos="0"/>
              </w:tabs>
              <w:rPr>
                <w:rFonts w:ascii="Sylfaen" w:hAnsi="Sylfaen" w:cs="AcadNusx"/>
                <w:sz w:val="20"/>
                <w:szCs w:val="20"/>
                <w:lang w:val="ka-GE"/>
              </w:rPr>
            </w:pPr>
            <w:r w:rsidRPr="006B77DA">
              <w:rPr>
                <w:rFonts w:ascii="Sylfaen" w:hAnsi="Sylfaen"/>
                <w:sz w:val="20"/>
                <w:szCs w:val="20"/>
              </w:rPr>
              <w:t>დამატებითი სპეციალობის (Minor) კრედიტები</w:t>
            </w:r>
          </w:p>
        </w:tc>
        <w:tc>
          <w:tcPr>
            <w:tcW w:w="453" w:type="dxa"/>
            <w:tcBorders>
              <w:top w:val="single" w:sz="4" w:space="0" w:color="auto"/>
              <w:left w:val="double" w:sz="4" w:space="0" w:color="auto"/>
              <w:bottom w:val="thickThinSmallGap" w:sz="24" w:space="0" w:color="auto"/>
              <w:right w:val="single" w:sz="4" w:space="0" w:color="auto"/>
            </w:tcBorders>
            <w:vAlign w:val="center"/>
            <w:hideMark/>
          </w:tcPr>
          <w:p w:rsidR="00B00DDF" w:rsidRPr="006B77DA" w:rsidRDefault="00B00DDF" w:rsidP="006B77DA">
            <w:pPr>
              <w:spacing w:after="0" w:line="240" w:lineRule="auto"/>
              <w:ind w:left="-89" w:right="-120"/>
              <w:jc w:val="center"/>
              <w:rPr>
                <w:rFonts w:ascii="Sylfaen" w:hAnsi="Sylfaen"/>
                <w:b/>
                <w:sz w:val="20"/>
                <w:szCs w:val="20"/>
                <w:lang w:val="ka-GE"/>
              </w:rPr>
            </w:pPr>
            <w:r w:rsidRPr="006B77DA">
              <w:rPr>
                <w:rFonts w:ascii="Sylfaen" w:hAnsi="Sylfaen"/>
                <w:b/>
                <w:sz w:val="20"/>
                <w:szCs w:val="20"/>
                <w:lang w:val="ka-GE"/>
              </w:rPr>
              <w:t>60</w:t>
            </w:r>
          </w:p>
        </w:tc>
        <w:tc>
          <w:tcPr>
            <w:tcW w:w="554" w:type="dxa"/>
            <w:tcBorders>
              <w:top w:val="single" w:sz="4" w:space="0" w:color="auto"/>
              <w:left w:val="single" w:sz="4" w:space="0" w:color="auto"/>
              <w:bottom w:val="thickThinSmallGap" w:sz="2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thickThinSmallGap" w:sz="2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852" w:type="dxa"/>
            <w:tcBorders>
              <w:top w:val="single" w:sz="4" w:space="0" w:color="auto"/>
              <w:left w:val="single" w:sz="4" w:space="0" w:color="auto"/>
              <w:bottom w:val="thickThinSmallGap" w:sz="2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thickThinSmallGap" w:sz="2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1382" w:type="dxa"/>
            <w:tcBorders>
              <w:top w:val="single" w:sz="4" w:space="0" w:color="auto"/>
              <w:left w:val="single" w:sz="4" w:space="0" w:color="auto"/>
              <w:bottom w:val="thickThinSmallGap" w:sz="24" w:space="0" w:color="auto"/>
              <w:right w:val="doub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thickThinSmallGap" w:sz="2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520" w:type="dxa"/>
            <w:tcBorders>
              <w:top w:val="single" w:sz="4" w:space="0" w:color="auto"/>
              <w:left w:val="single" w:sz="4" w:space="0" w:color="auto"/>
              <w:bottom w:val="thickThinSmallGap" w:sz="24" w:space="0" w:color="auto"/>
              <w:right w:val="single" w:sz="4" w:space="0" w:color="auto"/>
            </w:tcBorders>
            <w:vAlign w:val="center"/>
            <w:hideMark/>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544" w:type="dxa"/>
            <w:tcBorders>
              <w:top w:val="single" w:sz="4" w:space="0" w:color="auto"/>
              <w:left w:val="single" w:sz="4" w:space="0" w:color="auto"/>
              <w:bottom w:val="thickThinSmallGap" w:sz="24" w:space="0" w:color="auto"/>
              <w:right w:val="double" w:sz="4" w:space="0" w:color="auto"/>
            </w:tcBorders>
            <w:vAlign w:val="center"/>
            <w:hideMark/>
          </w:tcPr>
          <w:p w:rsidR="00B00DDF" w:rsidRPr="006B77DA" w:rsidRDefault="00B00DDF" w:rsidP="006B77DA">
            <w:pPr>
              <w:spacing w:after="0" w:line="240" w:lineRule="auto"/>
              <w:jc w:val="center"/>
              <w:rPr>
                <w:rFonts w:ascii="Sylfaen" w:hAnsi="Sylfaen"/>
                <w:sz w:val="20"/>
                <w:szCs w:val="20"/>
              </w:rPr>
            </w:pPr>
            <w:r w:rsidRPr="006B77DA">
              <w:rPr>
                <w:rFonts w:ascii="Sylfaen" w:hAnsi="Sylfaen"/>
                <w:sz w:val="20"/>
                <w:szCs w:val="20"/>
              </w:rPr>
              <w:t>x</w:t>
            </w:r>
          </w:p>
        </w:tc>
        <w:tc>
          <w:tcPr>
            <w:tcW w:w="513" w:type="dxa"/>
            <w:tcBorders>
              <w:top w:val="single" w:sz="4" w:space="0" w:color="auto"/>
              <w:left w:val="single" w:sz="4" w:space="0" w:color="auto"/>
              <w:bottom w:val="thickThinSmallGap" w:sz="24" w:space="0" w:color="auto"/>
              <w:right w:val="thickThinSmallGap" w:sz="24" w:space="0" w:color="auto"/>
            </w:tcBorders>
            <w:vAlign w:val="center"/>
          </w:tcPr>
          <w:p w:rsidR="00B00DDF" w:rsidRPr="006B77DA" w:rsidRDefault="00B00DDF" w:rsidP="006B77DA">
            <w:pPr>
              <w:spacing w:after="0" w:line="240" w:lineRule="auto"/>
              <w:jc w:val="center"/>
              <w:rPr>
                <w:rFonts w:ascii="Sylfaen" w:hAnsi="Sylfaen"/>
                <w:sz w:val="20"/>
                <w:szCs w:val="20"/>
                <w:lang w:val="ka-GE"/>
              </w:rPr>
            </w:pPr>
          </w:p>
        </w:tc>
      </w:tr>
    </w:tbl>
    <w:p w:rsidR="006B77DA" w:rsidRDefault="006B77DA" w:rsidP="006B77DA">
      <w:pPr>
        <w:spacing w:after="0" w:line="240" w:lineRule="auto"/>
        <w:rPr>
          <w:rFonts w:ascii="Sylfaen" w:hAnsi="Sylfaen"/>
          <w:sz w:val="20"/>
          <w:szCs w:val="20"/>
          <w:lang w:val="ka-GE"/>
        </w:rPr>
        <w:sectPr w:rsidR="006B77DA" w:rsidSect="006B77DA">
          <w:pgSz w:w="15840" w:h="12240" w:orient="landscape"/>
          <w:pgMar w:top="720" w:right="720" w:bottom="720" w:left="720" w:header="720" w:footer="720" w:gutter="0"/>
          <w:cols w:space="720"/>
          <w:docGrid w:linePitch="299"/>
        </w:sectPr>
      </w:pPr>
    </w:p>
    <w:p w:rsidR="0055084E" w:rsidRPr="006B77DA" w:rsidRDefault="00D70DD4" w:rsidP="006B77DA">
      <w:pPr>
        <w:spacing w:after="0" w:line="240" w:lineRule="auto"/>
        <w:jc w:val="right"/>
        <w:rPr>
          <w:rFonts w:ascii="Sylfaen" w:hAnsi="Sylfaen"/>
          <w:b/>
          <w:sz w:val="20"/>
          <w:szCs w:val="20"/>
        </w:rPr>
      </w:pPr>
      <w:r w:rsidRPr="006B77DA">
        <w:rPr>
          <w:rFonts w:ascii="Sylfaen" w:hAnsi="Sylfaen"/>
          <w:b/>
          <w:sz w:val="20"/>
          <w:szCs w:val="20"/>
          <w:lang w:val="ka-GE"/>
        </w:rPr>
        <w:lastRenderedPageBreak/>
        <w:t xml:space="preserve">დანართი </w:t>
      </w:r>
      <w:r w:rsidR="0055084E" w:rsidRPr="006B77DA">
        <w:rPr>
          <w:rFonts w:ascii="Sylfaen" w:hAnsi="Sylfaen"/>
          <w:b/>
          <w:sz w:val="20"/>
          <w:szCs w:val="20"/>
        </w:rPr>
        <w:t>2</w:t>
      </w:r>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819"/>
        <w:gridCol w:w="850"/>
        <w:gridCol w:w="992"/>
        <w:gridCol w:w="851"/>
        <w:gridCol w:w="850"/>
        <w:gridCol w:w="708"/>
        <w:gridCol w:w="567"/>
      </w:tblGrid>
      <w:tr w:rsidR="00D70DD4" w:rsidRPr="006B77DA" w:rsidTr="006B77DA">
        <w:trPr>
          <w:trHeight w:val="274"/>
        </w:trPr>
        <w:tc>
          <w:tcPr>
            <w:tcW w:w="1101" w:type="dxa"/>
            <w:vMerge w:val="restart"/>
            <w:tcBorders>
              <w:top w:val="double" w:sz="4" w:space="0" w:color="auto"/>
              <w:left w:val="double" w:sz="4" w:space="0" w:color="auto"/>
              <w:right w:val="double" w:sz="4" w:space="0" w:color="auto"/>
            </w:tcBorders>
            <w:vAlign w:val="center"/>
          </w:tcPr>
          <w:p w:rsidR="00D70DD4" w:rsidRPr="006B77DA" w:rsidRDefault="00D70DD4" w:rsidP="006B77DA">
            <w:pPr>
              <w:spacing w:after="0" w:line="240" w:lineRule="auto"/>
              <w:ind w:right="102"/>
              <w:jc w:val="center"/>
              <w:rPr>
                <w:rFonts w:ascii="Sylfaen" w:eastAsia="Times New Roman" w:hAnsi="Sylfaen" w:cs="Times New Roman"/>
                <w:b/>
                <w:sz w:val="20"/>
                <w:szCs w:val="20"/>
                <w:lang w:val="ka-GE" w:eastAsia="ru-RU"/>
              </w:rPr>
            </w:pPr>
            <w:r w:rsidRPr="006B77DA">
              <w:rPr>
                <w:rFonts w:ascii="Sylfaen" w:eastAsia="Times New Roman" w:hAnsi="Sylfaen" w:cs="Times New Roman"/>
                <w:b/>
                <w:sz w:val="20"/>
                <w:szCs w:val="20"/>
                <w:lang w:val="ka-GE" w:eastAsia="ru-RU"/>
              </w:rPr>
              <w:t>№</w:t>
            </w:r>
          </w:p>
        </w:tc>
        <w:tc>
          <w:tcPr>
            <w:tcW w:w="4819" w:type="dxa"/>
            <w:vMerge w:val="restart"/>
            <w:tcBorders>
              <w:top w:val="double" w:sz="4" w:space="0" w:color="auto"/>
              <w:left w:val="double" w:sz="4" w:space="0" w:color="auto"/>
              <w:right w:val="double" w:sz="4" w:space="0" w:color="auto"/>
            </w:tcBorders>
            <w:vAlign w:val="center"/>
          </w:tcPr>
          <w:p w:rsidR="00D70DD4" w:rsidRPr="006B77DA" w:rsidRDefault="00D70DD4" w:rsidP="006B77DA">
            <w:pPr>
              <w:spacing w:after="0" w:line="240" w:lineRule="auto"/>
              <w:jc w:val="center"/>
              <w:rPr>
                <w:rFonts w:ascii="Sylfaen" w:eastAsia="Times New Roman" w:hAnsi="Sylfaen" w:cs="Times New Roman"/>
                <w:b/>
                <w:sz w:val="20"/>
                <w:szCs w:val="20"/>
                <w:lang w:val="ka-GE" w:eastAsia="ru-RU"/>
              </w:rPr>
            </w:pPr>
            <w:r w:rsidRPr="006B77DA">
              <w:rPr>
                <w:rFonts w:ascii="Sylfaen" w:eastAsia="Times New Roman" w:hAnsi="Sylfaen" w:cs="Times New Roman"/>
                <w:b/>
                <w:sz w:val="20"/>
                <w:szCs w:val="20"/>
                <w:lang w:val="ka-GE" w:eastAsia="ru-RU"/>
              </w:rPr>
              <w:t>კურსის დასახელება</w:t>
            </w:r>
          </w:p>
        </w:tc>
        <w:tc>
          <w:tcPr>
            <w:tcW w:w="4818" w:type="dxa"/>
            <w:gridSpan w:val="6"/>
            <w:tcBorders>
              <w:top w:val="double" w:sz="4" w:space="0" w:color="auto"/>
              <w:left w:val="double" w:sz="4" w:space="0" w:color="auto"/>
              <w:right w:val="double" w:sz="4" w:space="0" w:color="auto"/>
            </w:tcBorders>
            <w:vAlign w:val="center"/>
          </w:tcPr>
          <w:p w:rsidR="00D70DD4" w:rsidRPr="006B77DA" w:rsidRDefault="00D70DD4" w:rsidP="006B77DA">
            <w:pPr>
              <w:spacing w:after="0" w:line="240" w:lineRule="auto"/>
              <w:jc w:val="center"/>
              <w:rPr>
                <w:rFonts w:ascii="Sylfaen" w:eastAsia="Times New Roman" w:hAnsi="Sylfaen" w:cs="Times New Roman"/>
                <w:b/>
                <w:sz w:val="20"/>
                <w:szCs w:val="20"/>
                <w:lang w:val="ka-GE" w:eastAsia="ru-RU"/>
              </w:rPr>
            </w:pPr>
            <w:r w:rsidRPr="006B77DA">
              <w:rPr>
                <w:rFonts w:ascii="Sylfaen" w:eastAsia="Times New Roman" w:hAnsi="Sylfaen" w:cs="Times New Roman"/>
                <w:b/>
                <w:sz w:val="20"/>
                <w:szCs w:val="20"/>
                <w:lang w:val="ka-GE" w:eastAsia="ru-RU"/>
              </w:rPr>
              <w:t>კომპეტენციები</w:t>
            </w:r>
          </w:p>
        </w:tc>
      </w:tr>
      <w:tr w:rsidR="00D70DD4" w:rsidRPr="006B77DA" w:rsidTr="006B77DA">
        <w:trPr>
          <w:cantSplit/>
          <w:trHeight w:val="2277"/>
        </w:trPr>
        <w:tc>
          <w:tcPr>
            <w:tcW w:w="1101" w:type="dxa"/>
            <w:vMerge/>
            <w:tcBorders>
              <w:left w:val="double" w:sz="4" w:space="0" w:color="auto"/>
              <w:bottom w:val="double" w:sz="4" w:space="0" w:color="auto"/>
              <w:right w:val="double" w:sz="4" w:space="0" w:color="auto"/>
            </w:tcBorders>
            <w:vAlign w:val="center"/>
          </w:tcPr>
          <w:p w:rsidR="00D70DD4" w:rsidRPr="006B77DA" w:rsidRDefault="00D70DD4" w:rsidP="006B77DA">
            <w:pPr>
              <w:spacing w:after="0" w:line="240" w:lineRule="auto"/>
              <w:jc w:val="center"/>
              <w:rPr>
                <w:rFonts w:ascii="Sylfaen" w:eastAsia="Times New Roman" w:hAnsi="Sylfaen" w:cs="Times New Roman"/>
                <w:sz w:val="20"/>
                <w:szCs w:val="20"/>
                <w:lang w:val="ka-GE" w:eastAsia="ru-RU"/>
              </w:rPr>
            </w:pPr>
          </w:p>
        </w:tc>
        <w:tc>
          <w:tcPr>
            <w:tcW w:w="4819" w:type="dxa"/>
            <w:vMerge/>
            <w:tcBorders>
              <w:left w:val="double" w:sz="4" w:space="0" w:color="auto"/>
              <w:bottom w:val="double" w:sz="4" w:space="0" w:color="auto"/>
              <w:right w:val="double" w:sz="4" w:space="0" w:color="auto"/>
            </w:tcBorders>
            <w:vAlign w:val="center"/>
          </w:tcPr>
          <w:p w:rsidR="00D70DD4" w:rsidRPr="006B77DA" w:rsidRDefault="00D70DD4" w:rsidP="006B77DA">
            <w:pPr>
              <w:spacing w:after="0" w:line="240" w:lineRule="auto"/>
              <w:jc w:val="center"/>
              <w:rPr>
                <w:rFonts w:ascii="Sylfaen" w:eastAsia="Times New Roman" w:hAnsi="Sylfaen" w:cs="Times New Roman"/>
                <w:sz w:val="20"/>
                <w:szCs w:val="20"/>
                <w:lang w:val="ka-GE" w:eastAsia="ru-RU"/>
              </w:rPr>
            </w:pPr>
          </w:p>
        </w:tc>
        <w:tc>
          <w:tcPr>
            <w:tcW w:w="850" w:type="dxa"/>
            <w:tcBorders>
              <w:left w:val="double" w:sz="4" w:space="0" w:color="auto"/>
              <w:bottom w:val="double" w:sz="4" w:space="0" w:color="auto"/>
            </w:tcBorders>
            <w:textDirection w:val="btLr"/>
            <w:vAlign w:val="center"/>
          </w:tcPr>
          <w:p w:rsidR="00D70DD4" w:rsidRPr="006B77DA" w:rsidRDefault="00D70DD4" w:rsidP="006B77DA">
            <w:pPr>
              <w:spacing w:after="0" w:line="240" w:lineRule="auto"/>
              <w:ind w:right="113"/>
              <w:jc w:val="center"/>
              <w:rPr>
                <w:rFonts w:ascii="Sylfaen" w:eastAsia="Times New Roman" w:hAnsi="Sylfaen" w:cs="Times New Roman"/>
                <w:b/>
                <w:sz w:val="20"/>
                <w:szCs w:val="20"/>
                <w:lang w:val="ka-GE" w:eastAsia="ru-RU"/>
              </w:rPr>
            </w:pPr>
            <w:r w:rsidRPr="006B77DA">
              <w:rPr>
                <w:rFonts w:ascii="Sylfaen" w:eastAsia="Times New Roman" w:hAnsi="Sylfaen" w:cs="Times New Roman"/>
                <w:b/>
                <w:sz w:val="20"/>
                <w:szCs w:val="20"/>
                <w:lang w:val="ka-GE" w:eastAsia="ru-RU"/>
              </w:rPr>
              <w:t>ცოდნა და გაცნობიერება</w:t>
            </w:r>
          </w:p>
        </w:tc>
        <w:tc>
          <w:tcPr>
            <w:tcW w:w="992" w:type="dxa"/>
            <w:tcBorders>
              <w:bottom w:val="double" w:sz="4" w:space="0" w:color="auto"/>
            </w:tcBorders>
            <w:textDirection w:val="btLr"/>
            <w:vAlign w:val="center"/>
          </w:tcPr>
          <w:p w:rsidR="00D70DD4" w:rsidRPr="006B77DA" w:rsidRDefault="00D70DD4" w:rsidP="006B77DA">
            <w:pPr>
              <w:spacing w:after="0" w:line="240" w:lineRule="auto"/>
              <w:ind w:right="113"/>
              <w:jc w:val="center"/>
              <w:rPr>
                <w:rFonts w:ascii="Sylfaen" w:eastAsia="Times New Roman" w:hAnsi="Sylfaen" w:cs="Times New Roman"/>
                <w:b/>
                <w:sz w:val="20"/>
                <w:szCs w:val="20"/>
                <w:lang w:val="ka-GE" w:eastAsia="ru-RU"/>
              </w:rPr>
            </w:pPr>
            <w:r w:rsidRPr="006B77DA">
              <w:rPr>
                <w:rFonts w:ascii="Sylfaen" w:eastAsia="Times New Roman" w:hAnsi="Sylfaen" w:cs="Times New Roman"/>
                <w:b/>
                <w:sz w:val="20"/>
                <w:szCs w:val="20"/>
                <w:lang w:val="ka-GE" w:eastAsia="ru-RU"/>
              </w:rPr>
              <w:t>ცოდნის პრაქტიკაში გამოყენების უნარი</w:t>
            </w:r>
          </w:p>
        </w:tc>
        <w:tc>
          <w:tcPr>
            <w:tcW w:w="851" w:type="dxa"/>
            <w:tcBorders>
              <w:bottom w:val="double" w:sz="4" w:space="0" w:color="auto"/>
            </w:tcBorders>
            <w:textDirection w:val="btLr"/>
            <w:vAlign w:val="center"/>
          </w:tcPr>
          <w:p w:rsidR="00D70DD4" w:rsidRPr="006B77DA" w:rsidRDefault="00D70DD4" w:rsidP="006B77DA">
            <w:pPr>
              <w:spacing w:after="0" w:line="240" w:lineRule="auto"/>
              <w:ind w:right="113"/>
              <w:jc w:val="center"/>
              <w:rPr>
                <w:rFonts w:ascii="Sylfaen" w:eastAsia="Times New Roman" w:hAnsi="Sylfaen" w:cs="Times New Roman"/>
                <w:b/>
                <w:sz w:val="20"/>
                <w:szCs w:val="20"/>
                <w:lang w:val="ka-GE" w:eastAsia="ru-RU"/>
              </w:rPr>
            </w:pPr>
            <w:r w:rsidRPr="006B77DA">
              <w:rPr>
                <w:rFonts w:ascii="Sylfaen" w:eastAsia="Times New Roman" w:hAnsi="Sylfaen" w:cs="Times New Roman"/>
                <w:b/>
                <w:sz w:val="20"/>
                <w:szCs w:val="20"/>
                <w:lang w:val="ka-GE" w:eastAsia="ru-RU"/>
              </w:rPr>
              <w:t>დასკვნის გაკეთების უნარი</w:t>
            </w:r>
          </w:p>
        </w:tc>
        <w:tc>
          <w:tcPr>
            <w:tcW w:w="850" w:type="dxa"/>
            <w:tcBorders>
              <w:bottom w:val="double" w:sz="4" w:space="0" w:color="auto"/>
            </w:tcBorders>
            <w:textDirection w:val="btLr"/>
            <w:vAlign w:val="center"/>
          </w:tcPr>
          <w:p w:rsidR="00D70DD4" w:rsidRPr="006B77DA" w:rsidRDefault="00D70DD4" w:rsidP="006B77DA">
            <w:pPr>
              <w:spacing w:after="0" w:line="240" w:lineRule="auto"/>
              <w:ind w:right="113"/>
              <w:jc w:val="center"/>
              <w:rPr>
                <w:rFonts w:ascii="Sylfaen" w:eastAsia="Times New Roman" w:hAnsi="Sylfaen" w:cs="Times New Roman"/>
                <w:b/>
                <w:sz w:val="20"/>
                <w:szCs w:val="20"/>
                <w:lang w:val="ka-GE" w:eastAsia="ru-RU"/>
              </w:rPr>
            </w:pPr>
            <w:r w:rsidRPr="006B77DA">
              <w:rPr>
                <w:rFonts w:ascii="Sylfaen" w:eastAsia="Times New Roman" w:hAnsi="Sylfaen" w:cs="Times New Roman"/>
                <w:b/>
                <w:sz w:val="20"/>
                <w:szCs w:val="20"/>
                <w:lang w:val="ka-GE" w:eastAsia="ru-RU"/>
              </w:rPr>
              <w:t>კომუნიკაციის უნარი</w:t>
            </w:r>
          </w:p>
        </w:tc>
        <w:tc>
          <w:tcPr>
            <w:tcW w:w="708" w:type="dxa"/>
            <w:tcBorders>
              <w:bottom w:val="double" w:sz="4" w:space="0" w:color="auto"/>
              <w:right w:val="single" w:sz="4" w:space="0" w:color="auto"/>
            </w:tcBorders>
            <w:textDirection w:val="btLr"/>
            <w:vAlign w:val="center"/>
          </w:tcPr>
          <w:p w:rsidR="00D70DD4" w:rsidRPr="006B77DA" w:rsidRDefault="00D70DD4" w:rsidP="006B77DA">
            <w:pPr>
              <w:spacing w:after="0" w:line="240" w:lineRule="auto"/>
              <w:ind w:right="113"/>
              <w:jc w:val="center"/>
              <w:rPr>
                <w:rFonts w:ascii="Sylfaen" w:eastAsia="Times New Roman" w:hAnsi="Sylfaen" w:cs="Times New Roman"/>
                <w:b/>
                <w:sz w:val="20"/>
                <w:szCs w:val="20"/>
                <w:lang w:val="ka-GE" w:eastAsia="ru-RU"/>
              </w:rPr>
            </w:pPr>
            <w:r w:rsidRPr="006B77DA">
              <w:rPr>
                <w:rFonts w:ascii="Sylfaen" w:eastAsia="Times New Roman" w:hAnsi="Sylfaen" w:cs="Times New Roman"/>
                <w:b/>
                <w:sz w:val="20"/>
                <w:szCs w:val="20"/>
                <w:lang w:val="ka-GE" w:eastAsia="ru-RU"/>
              </w:rPr>
              <w:t>სწავლის უნარი</w:t>
            </w:r>
          </w:p>
        </w:tc>
        <w:tc>
          <w:tcPr>
            <w:tcW w:w="567" w:type="dxa"/>
            <w:tcBorders>
              <w:left w:val="single" w:sz="4" w:space="0" w:color="auto"/>
              <w:bottom w:val="double" w:sz="4" w:space="0" w:color="auto"/>
              <w:right w:val="double" w:sz="4" w:space="0" w:color="auto"/>
            </w:tcBorders>
            <w:textDirection w:val="btLr"/>
            <w:vAlign w:val="center"/>
          </w:tcPr>
          <w:p w:rsidR="00D70DD4" w:rsidRPr="006B77DA" w:rsidRDefault="00D70DD4" w:rsidP="006B77DA">
            <w:pPr>
              <w:spacing w:after="0" w:line="240" w:lineRule="auto"/>
              <w:ind w:right="113"/>
              <w:jc w:val="center"/>
              <w:rPr>
                <w:rFonts w:ascii="Sylfaen" w:eastAsia="Times New Roman" w:hAnsi="Sylfaen" w:cs="Times New Roman"/>
                <w:b/>
                <w:sz w:val="20"/>
                <w:szCs w:val="20"/>
                <w:lang w:val="ka-GE" w:eastAsia="ru-RU"/>
              </w:rPr>
            </w:pPr>
            <w:r w:rsidRPr="006B77DA">
              <w:rPr>
                <w:rFonts w:ascii="Sylfaen" w:eastAsia="Times New Roman" w:hAnsi="Sylfaen" w:cs="Times New Roman"/>
                <w:b/>
                <w:sz w:val="20"/>
                <w:szCs w:val="20"/>
                <w:lang w:val="ka-GE" w:eastAsia="ru-RU"/>
              </w:rPr>
              <w:t>ღირებულებები</w:t>
            </w:r>
          </w:p>
        </w:tc>
      </w:tr>
      <w:tr w:rsidR="00D70DD4" w:rsidRPr="006B77DA" w:rsidTr="006B77DA">
        <w:trPr>
          <w:trHeight w:val="217"/>
        </w:trPr>
        <w:tc>
          <w:tcPr>
            <w:tcW w:w="10738" w:type="dxa"/>
            <w:gridSpan w:val="8"/>
            <w:tcBorders>
              <w:top w:val="double" w:sz="4" w:space="0" w:color="auto"/>
              <w:left w:val="double" w:sz="4" w:space="0" w:color="auto"/>
              <w:right w:val="double" w:sz="4" w:space="0" w:color="auto"/>
            </w:tcBorders>
            <w:vAlign w:val="center"/>
          </w:tcPr>
          <w:p w:rsidR="00D70DD4" w:rsidRPr="006B77DA" w:rsidRDefault="00D70DD4" w:rsidP="006B77DA">
            <w:pPr>
              <w:spacing w:after="0" w:line="240" w:lineRule="auto"/>
              <w:jc w:val="center"/>
              <w:rPr>
                <w:rFonts w:ascii="Sylfaen" w:eastAsia="Times New Roman" w:hAnsi="Sylfaen" w:cs="Times New Roman"/>
                <w:sz w:val="20"/>
                <w:szCs w:val="20"/>
                <w:lang w:val="ka-GE" w:eastAsia="ru-RU"/>
              </w:rPr>
            </w:pPr>
          </w:p>
        </w:tc>
      </w:tr>
      <w:tr w:rsidR="000F520C" w:rsidRPr="006B77DA" w:rsidTr="006B77DA">
        <w:trPr>
          <w:trHeight w:val="282"/>
        </w:trPr>
        <w:tc>
          <w:tcPr>
            <w:tcW w:w="1101" w:type="dxa"/>
            <w:tcBorders>
              <w:top w:val="double" w:sz="4" w:space="0" w:color="auto"/>
              <w:left w:val="double" w:sz="4" w:space="0" w:color="auto"/>
              <w:right w:val="double" w:sz="4" w:space="0" w:color="auto"/>
            </w:tcBorders>
            <w:vAlign w:val="center"/>
          </w:tcPr>
          <w:p w:rsidR="000F520C" w:rsidRPr="006B77DA" w:rsidRDefault="000F520C" w:rsidP="006B77DA">
            <w:pPr>
              <w:spacing w:after="0" w:line="240" w:lineRule="auto"/>
              <w:jc w:val="center"/>
              <w:rPr>
                <w:rFonts w:ascii="Sylfaen" w:eastAsia="Times New Roman" w:hAnsi="Sylfaen" w:cs="Times New Roman"/>
                <w:sz w:val="20"/>
                <w:szCs w:val="20"/>
                <w:lang w:val="ru-RU" w:eastAsia="ru-RU"/>
              </w:rPr>
            </w:pPr>
            <w:r w:rsidRPr="006B77DA">
              <w:rPr>
                <w:rFonts w:ascii="Sylfaen" w:eastAsia="Times New Roman" w:hAnsi="Sylfaen" w:cs="Times New Roman"/>
                <w:sz w:val="20"/>
                <w:szCs w:val="20"/>
                <w:lang w:val="ka-GE" w:eastAsia="ru-RU"/>
              </w:rPr>
              <w:t>I.</w:t>
            </w:r>
            <w:r w:rsidRPr="006B77DA">
              <w:rPr>
                <w:rFonts w:ascii="Sylfaen" w:eastAsia="Times New Roman" w:hAnsi="Sylfaen" w:cs="Times New Roman"/>
                <w:sz w:val="20"/>
                <w:szCs w:val="20"/>
                <w:lang w:val="ru-RU" w:eastAsia="ru-RU"/>
              </w:rPr>
              <w:t>1</w:t>
            </w:r>
          </w:p>
        </w:tc>
        <w:tc>
          <w:tcPr>
            <w:tcW w:w="4819" w:type="dxa"/>
            <w:tcBorders>
              <w:top w:val="double" w:sz="4" w:space="0" w:color="auto"/>
              <w:left w:val="double" w:sz="4" w:space="0" w:color="auto"/>
              <w:right w:val="double" w:sz="4" w:space="0" w:color="auto"/>
            </w:tcBorders>
          </w:tcPr>
          <w:p w:rsidR="000F520C" w:rsidRPr="006B77DA" w:rsidRDefault="000F520C" w:rsidP="006B77DA">
            <w:pPr>
              <w:spacing w:after="0" w:line="240" w:lineRule="auto"/>
              <w:ind w:right="-144"/>
              <w:rPr>
                <w:rFonts w:ascii="Sylfaen" w:hAnsi="Sylfaen"/>
                <w:sz w:val="20"/>
                <w:szCs w:val="20"/>
                <w:lang w:val="ka-GE"/>
              </w:rPr>
            </w:pPr>
            <w:r w:rsidRPr="006B77DA">
              <w:rPr>
                <w:rFonts w:ascii="Sylfaen" w:hAnsi="Sylfaen"/>
                <w:sz w:val="20"/>
                <w:szCs w:val="20"/>
                <w:lang w:val="ka-GE"/>
              </w:rPr>
              <w:t>შესავალი ფილოსოფიაში</w:t>
            </w:r>
          </w:p>
        </w:tc>
        <w:tc>
          <w:tcPr>
            <w:tcW w:w="850" w:type="dxa"/>
            <w:tcBorders>
              <w:top w:val="double" w:sz="4" w:space="0" w:color="auto"/>
              <w:left w:val="double" w:sz="4" w:space="0" w:color="auto"/>
            </w:tcBorders>
            <w:vAlign w:val="center"/>
          </w:tcPr>
          <w:p w:rsidR="000F520C" w:rsidRPr="006B77DA" w:rsidRDefault="00B72623"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tcBorders>
              <w:top w:val="double" w:sz="4" w:space="0" w:color="auto"/>
            </w:tcBorders>
            <w:vAlign w:val="center"/>
          </w:tcPr>
          <w:p w:rsidR="000F520C" w:rsidRPr="006B77DA" w:rsidRDefault="000F520C"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851" w:type="dxa"/>
            <w:tcBorders>
              <w:top w:val="double" w:sz="4" w:space="0" w:color="auto"/>
            </w:tcBorders>
            <w:vAlign w:val="center"/>
          </w:tcPr>
          <w:p w:rsidR="000F520C" w:rsidRPr="006B77DA" w:rsidRDefault="00A553A6" w:rsidP="006B77DA">
            <w:pPr>
              <w:spacing w:after="0" w:line="240" w:lineRule="auto"/>
              <w:jc w:val="center"/>
              <w:rPr>
                <w:rFonts w:ascii="Sylfaen" w:eastAsia="Times New Roman" w:hAnsi="Sylfaen" w:cs="Times New Roman"/>
                <w:bCs/>
                <w:i/>
                <w:noProof/>
                <w:sz w:val="20"/>
                <w:szCs w:val="20"/>
                <w:lang w:val="ka-GE" w:eastAsia="ru-RU"/>
              </w:rPr>
            </w:pPr>
            <w:r w:rsidRPr="006B77DA">
              <w:rPr>
                <w:rFonts w:ascii="Sylfaen" w:eastAsia="Times New Roman" w:hAnsi="Sylfaen" w:cs="Sylfaen"/>
                <w:sz w:val="20"/>
                <w:szCs w:val="20"/>
                <w:lang w:val="ka-GE" w:eastAsia="ru-RU"/>
              </w:rPr>
              <w:t>X</w:t>
            </w:r>
          </w:p>
        </w:tc>
        <w:tc>
          <w:tcPr>
            <w:tcW w:w="850" w:type="dxa"/>
            <w:tcBorders>
              <w:top w:val="double" w:sz="4" w:space="0" w:color="auto"/>
            </w:tcBorders>
            <w:vAlign w:val="center"/>
          </w:tcPr>
          <w:p w:rsidR="000F520C" w:rsidRPr="006B77DA" w:rsidRDefault="00A553A6" w:rsidP="006B77DA">
            <w:pPr>
              <w:spacing w:after="0" w:line="240" w:lineRule="auto"/>
              <w:jc w:val="center"/>
              <w:rPr>
                <w:rFonts w:ascii="Sylfaen" w:eastAsia="Times New Roman" w:hAnsi="Sylfaen" w:cs="Times New Roman"/>
                <w:bCs/>
                <w:i/>
                <w:noProof/>
                <w:sz w:val="20"/>
                <w:szCs w:val="20"/>
                <w:lang w:eastAsia="ru-RU"/>
              </w:rPr>
            </w:pPr>
            <w:r w:rsidRPr="006B77DA">
              <w:rPr>
                <w:rFonts w:ascii="Sylfaen" w:eastAsia="Times New Roman" w:hAnsi="Sylfaen" w:cs="Sylfaen"/>
                <w:sz w:val="20"/>
                <w:szCs w:val="20"/>
                <w:lang w:val="ka-GE" w:eastAsia="ru-RU"/>
              </w:rPr>
              <w:t>X</w:t>
            </w:r>
          </w:p>
        </w:tc>
        <w:tc>
          <w:tcPr>
            <w:tcW w:w="708" w:type="dxa"/>
            <w:tcBorders>
              <w:top w:val="double" w:sz="4" w:space="0" w:color="auto"/>
              <w:right w:val="single" w:sz="4" w:space="0" w:color="auto"/>
            </w:tcBorders>
            <w:vAlign w:val="center"/>
          </w:tcPr>
          <w:p w:rsidR="000F520C" w:rsidRPr="006B77DA" w:rsidRDefault="00A553A6" w:rsidP="006B77DA">
            <w:pPr>
              <w:spacing w:after="0" w:line="240" w:lineRule="auto"/>
              <w:jc w:val="center"/>
              <w:rPr>
                <w:rFonts w:ascii="Sylfaen" w:eastAsia="Times New Roman" w:hAnsi="Sylfaen" w:cs="Sylfaen"/>
                <w:sz w:val="20"/>
                <w:szCs w:val="20"/>
                <w:lang w:eastAsia="ru-RU"/>
              </w:rPr>
            </w:pPr>
            <w:r w:rsidRPr="006B77DA">
              <w:rPr>
                <w:rFonts w:ascii="Sylfaen" w:eastAsia="Times New Roman" w:hAnsi="Sylfaen" w:cs="Sylfaen"/>
                <w:sz w:val="20"/>
                <w:szCs w:val="20"/>
                <w:lang w:val="ka-GE" w:eastAsia="ru-RU"/>
              </w:rPr>
              <w:t>X</w:t>
            </w:r>
          </w:p>
        </w:tc>
        <w:tc>
          <w:tcPr>
            <w:tcW w:w="567" w:type="dxa"/>
            <w:tcBorders>
              <w:top w:val="double" w:sz="4" w:space="0" w:color="auto"/>
              <w:left w:val="single" w:sz="4" w:space="0" w:color="auto"/>
              <w:right w:val="double" w:sz="4" w:space="0" w:color="auto"/>
            </w:tcBorders>
            <w:vAlign w:val="center"/>
          </w:tcPr>
          <w:p w:rsidR="000F520C" w:rsidRPr="006B77DA" w:rsidRDefault="00A553A6" w:rsidP="006B77DA">
            <w:pPr>
              <w:spacing w:after="0" w:line="240" w:lineRule="auto"/>
              <w:jc w:val="center"/>
              <w:rPr>
                <w:rFonts w:ascii="Sylfaen" w:eastAsia="Times New Roman" w:hAnsi="Sylfaen" w:cs="Times New Roman"/>
                <w:bCs/>
                <w:noProof/>
                <w:sz w:val="20"/>
                <w:szCs w:val="20"/>
                <w:lang w:eastAsia="ru-RU"/>
              </w:rPr>
            </w:pPr>
            <w:r w:rsidRPr="006B77DA">
              <w:rPr>
                <w:rFonts w:ascii="Sylfaen" w:eastAsia="Times New Roman" w:hAnsi="Sylfaen" w:cs="Sylfaen"/>
                <w:sz w:val="20"/>
                <w:szCs w:val="20"/>
                <w:lang w:val="ka-GE" w:eastAsia="ru-RU"/>
              </w:rPr>
              <w:t>X</w:t>
            </w:r>
          </w:p>
        </w:tc>
      </w:tr>
      <w:tr w:rsidR="00F0117D" w:rsidRPr="006B77DA" w:rsidTr="006B77DA">
        <w:trPr>
          <w:trHeight w:val="376"/>
        </w:trPr>
        <w:tc>
          <w:tcPr>
            <w:tcW w:w="1101" w:type="dxa"/>
            <w:tcBorders>
              <w:left w:val="double" w:sz="4" w:space="0" w:color="auto"/>
              <w:right w:val="double" w:sz="4" w:space="0" w:color="auto"/>
            </w:tcBorders>
            <w:vAlign w:val="center"/>
          </w:tcPr>
          <w:p w:rsidR="00F0117D" w:rsidRPr="006B77DA" w:rsidRDefault="00F0117D" w:rsidP="006B77DA">
            <w:pPr>
              <w:spacing w:after="0" w:line="240" w:lineRule="auto"/>
              <w:jc w:val="center"/>
              <w:rPr>
                <w:rFonts w:ascii="Sylfaen" w:eastAsia="Times New Roman" w:hAnsi="Sylfaen" w:cs="Times New Roman"/>
                <w:sz w:val="20"/>
                <w:szCs w:val="20"/>
                <w:lang w:val="ru-RU" w:eastAsia="ru-RU"/>
              </w:rPr>
            </w:pPr>
            <w:r w:rsidRPr="006B77DA">
              <w:rPr>
                <w:rFonts w:ascii="Sylfaen" w:eastAsia="Times New Roman" w:hAnsi="Sylfaen" w:cs="Times New Roman"/>
                <w:sz w:val="20"/>
                <w:szCs w:val="20"/>
                <w:lang w:val="ka-GE" w:eastAsia="ru-RU"/>
              </w:rPr>
              <w:t>I.</w:t>
            </w:r>
            <w:r w:rsidRPr="006B77DA">
              <w:rPr>
                <w:rFonts w:ascii="Sylfaen" w:eastAsia="Times New Roman" w:hAnsi="Sylfaen" w:cs="Times New Roman"/>
                <w:sz w:val="20"/>
                <w:szCs w:val="20"/>
                <w:lang w:val="ru-RU" w:eastAsia="ru-RU"/>
              </w:rPr>
              <w:t>2</w:t>
            </w:r>
          </w:p>
        </w:tc>
        <w:tc>
          <w:tcPr>
            <w:tcW w:w="4819" w:type="dxa"/>
            <w:tcBorders>
              <w:left w:val="double" w:sz="4" w:space="0" w:color="auto"/>
              <w:right w:val="double" w:sz="4" w:space="0" w:color="auto"/>
            </w:tcBorders>
          </w:tcPr>
          <w:p w:rsidR="00F0117D" w:rsidRPr="006B77DA" w:rsidRDefault="00F0117D" w:rsidP="006B77DA">
            <w:pPr>
              <w:spacing w:after="0" w:line="240" w:lineRule="auto"/>
              <w:rPr>
                <w:rFonts w:ascii="Sylfaen" w:hAnsi="Sylfaen" w:cs="AcadNusx"/>
                <w:sz w:val="20"/>
                <w:szCs w:val="20"/>
                <w:lang w:val="ka-GE"/>
              </w:rPr>
            </w:pPr>
            <w:r w:rsidRPr="006B77DA">
              <w:rPr>
                <w:rFonts w:ascii="Sylfaen" w:hAnsi="Sylfaen" w:cs="AcadNusx"/>
                <w:sz w:val="20"/>
                <w:szCs w:val="20"/>
                <w:lang w:val="ka-GE"/>
              </w:rPr>
              <w:t>შესავალი კლასიკურ ფილოლოგიაში</w:t>
            </w:r>
          </w:p>
        </w:tc>
        <w:tc>
          <w:tcPr>
            <w:tcW w:w="850" w:type="dxa"/>
            <w:tcBorders>
              <w:left w:val="double" w:sz="4" w:space="0" w:color="auto"/>
            </w:tcBorders>
            <w:vAlign w:val="center"/>
          </w:tcPr>
          <w:p w:rsidR="00F0117D" w:rsidRPr="006B77DA" w:rsidRDefault="00F0117D"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F0117D" w:rsidRPr="006B77DA" w:rsidRDefault="00F0117D"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F0117D" w:rsidRPr="006B77DA" w:rsidRDefault="00F0117D" w:rsidP="006B77DA">
            <w:pPr>
              <w:spacing w:after="0" w:line="240" w:lineRule="auto"/>
              <w:jc w:val="center"/>
              <w:rPr>
                <w:rFonts w:ascii="Sylfaen" w:eastAsia="Times New Roman" w:hAnsi="Sylfaen" w:cs="Times New Roman"/>
                <w:bCs/>
                <w:i/>
                <w:noProof/>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F0117D" w:rsidRPr="006B77DA" w:rsidRDefault="00F0117D" w:rsidP="006B77DA">
            <w:pPr>
              <w:spacing w:after="0" w:line="240" w:lineRule="auto"/>
              <w:jc w:val="center"/>
              <w:rPr>
                <w:rFonts w:ascii="Sylfaen" w:eastAsia="Times New Roman" w:hAnsi="Sylfaen" w:cs="Times New Roman"/>
                <w:bCs/>
                <w:i/>
                <w:noProof/>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F0117D" w:rsidRPr="006B77DA" w:rsidRDefault="00F0117D"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F0117D" w:rsidRPr="006B77DA" w:rsidRDefault="00F0117D" w:rsidP="006B77DA">
            <w:pPr>
              <w:spacing w:after="0" w:line="240" w:lineRule="auto"/>
              <w:jc w:val="center"/>
              <w:rPr>
                <w:rFonts w:ascii="Sylfaen" w:eastAsia="Times New Roman" w:hAnsi="Sylfaen" w:cs="Times New Roman"/>
                <w:bCs/>
                <w:noProof/>
                <w:sz w:val="20"/>
                <w:szCs w:val="20"/>
                <w:highlight w:val="yellow"/>
                <w:lang w:val="ka-GE" w:eastAsia="ru-RU"/>
              </w:rPr>
            </w:pPr>
          </w:p>
        </w:tc>
      </w:tr>
      <w:tr w:rsidR="000F520C" w:rsidRPr="006B77DA" w:rsidTr="006B77DA">
        <w:trPr>
          <w:trHeight w:val="291"/>
        </w:trPr>
        <w:tc>
          <w:tcPr>
            <w:tcW w:w="1101" w:type="dxa"/>
            <w:tcBorders>
              <w:left w:val="double" w:sz="4" w:space="0" w:color="auto"/>
              <w:right w:val="double" w:sz="4" w:space="0" w:color="auto"/>
            </w:tcBorders>
            <w:vAlign w:val="center"/>
          </w:tcPr>
          <w:p w:rsidR="000F520C" w:rsidRPr="006B77DA" w:rsidRDefault="000F520C" w:rsidP="006B77DA">
            <w:pPr>
              <w:spacing w:after="0" w:line="240" w:lineRule="auto"/>
              <w:jc w:val="center"/>
              <w:rPr>
                <w:rFonts w:ascii="Sylfaen" w:eastAsia="Times New Roman" w:hAnsi="Sylfaen" w:cs="Times New Roman"/>
                <w:sz w:val="20"/>
                <w:szCs w:val="20"/>
                <w:lang w:val="ru-RU" w:eastAsia="ru-RU"/>
              </w:rPr>
            </w:pPr>
            <w:r w:rsidRPr="006B77DA">
              <w:rPr>
                <w:rFonts w:ascii="Sylfaen" w:eastAsia="Times New Roman" w:hAnsi="Sylfaen" w:cs="Times New Roman"/>
                <w:sz w:val="20"/>
                <w:szCs w:val="20"/>
                <w:lang w:val="ka-GE" w:eastAsia="ru-RU"/>
              </w:rPr>
              <w:t>I.</w:t>
            </w:r>
            <w:r w:rsidRPr="006B77DA">
              <w:rPr>
                <w:rFonts w:ascii="Sylfaen" w:eastAsia="Times New Roman" w:hAnsi="Sylfaen" w:cs="Times New Roman"/>
                <w:sz w:val="20"/>
                <w:szCs w:val="20"/>
                <w:lang w:val="ru-RU" w:eastAsia="ru-RU"/>
              </w:rPr>
              <w:t>3</w:t>
            </w:r>
          </w:p>
        </w:tc>
        <w:tc>
          <w:tcPr>
            <w:tcW w:w="4819" w:type="dxa"/>
            <w:tcBorders>
              <w:left w:val="double" w:sz="4" w:space="0" w:color="auto"/>
              <w:right w:val="double" w:sz="4" w:space="0" w:color="auto"/>
            </w:tcBorders>
          </w:tcPr>
          <w:p w:rsidR="000F520C" w:rsidRPr="006B77DA" w:rsidRDefault="000F520C" w:rsidP="006B77DA">
            <w:pPr>
              <w:spacing w:after="0" w:line="240" w:lineRule="auto"/>
              <w:rPr>
                <w:rFonts w:ascii="Sylfaen" w:hAnsi="Sylfaen" w:cs="AcadNusx"/>
                <w:sz w:val="20"/>
                <w:szCs w:val="20"/>
                <w:lang w:val="ka-GE"/>
              </w:rPr>
            </w:pPr>
            <w:r w:rsidRPr="006B77DA">
              <w:rPr>
                <w:rFonts w:ascii="Sylfaen" w:hAnsi="Sylfaen" w:cs="AcadNusx"/>
                <w:color w:val="000000" w:themeColor="text1"/>
                <w:sz w:val="20"/>
                <w:szCs w:val="20"/>
                <w:lang w:val="ka-GE"/>
              </w:rPr>
              <w:t>აკადემიური წერა</w:t>
            </w:r>
          </w:p>
        </w:tc>
        <w:tc>
          <w:tcPr>
            <w:tcW w:w="850" w:type="dxa"/>
            <w:tcBorders>
              <w:left w:val="double" w:sz="4" w:space="0" w:color="auto"/>
            </w:tcBorders>
            <w:vAlign w:val="center"/>
          </w:tcPr>
          <w:p w:rsidR="000F520C" w:rsidRPr="006B77DA" w:rsidRDefault="000F520C"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0F520C" w:rsidRPr="006B77DA" w:rsidRDefault="000F520C"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0F520C" w:rsidRPr="006B77DA" w:rsidRDefault="000F520C" w:rsidP="006B77DA">
            <w:pPr>
              <w:spacing w:after="0" w:line="240" w:lineRule="auto"/>
              <w:jc w:val="center"/>
              <w:rPr>
                <w:rFonts w:ascii="Sylfaen" w:eastAsia="Times New Roman" w:hAnsi="Sylfaen" w:cs="Times New Roman"/>
                <w:bCs/>
                <w:i/>
                <w:noProof/>
                <w:sz w:val="20"/>
                <w:szCs w:val="20"/>
                <w:lang w:val="ka-GE" w:eastAsia="ru-RU"/>
              </w:rPr>
            </w:pPr>
          </w:p>
        </w:tc>
        <w:tc>
          <w:tcPr>
            <w:tcW w:w="850" w:type="dxa"/>
            <w:vAlign w:val="center"/>
          </w:tcPr>
          <w:p w:rsidR="000F520C" w:rsidRPr="006B77DA" w:rsidRDefault="000F520C" w:rsidP="006B77DA">
            <w:pPr>
              <w:spacing w:after="0" w:line="240" w:lineRule="auto"/>
              <w:jc w:val="center"/>
              <w:rPr>
                <w:rFonts w:ascii="Sylfaen" w:eastAsia="Times New Roman" w:hAnsi="Sylfaen" w:cs="Times New Roman"/>
                <w:bCs/>
                <w:i/>
                <w:noProof/>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0F520C" w:rsidRPr="006B77DA" w:rsidRDefault="000F520C"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0F520C" w:rsidRPr="006B77DA" w:rsidRDefault="000F520C" w:rsidP="006B77DA">
            <w:pPr>
              <w:spacing w:after="0" w:line="240" w:lineRule="auto"/>
              <w:jc w:val="center"/>
              <w:rPr>
                <w:rFonts w:ascii="Sylfaen" w:eastAsia="Times New Roman" w:hAnsi="Sylfaen" w:cs="Times New Roman"/>
                <w:bCs/>
                <w:noProof/>
                <w:sz w:val="20"/>
                <w:szCs w:val="20"/>
                <w:lang w:val="ka-GE" w:eastAsia="ru-RU"/>
              </w:rPr>
            </w:pPr>
            <w:r w:rsidRPr="006B77DA">
              <w:rPr>
                <w:rFonts w:ascii="Sylfaen" w:eastAsia="Times New Roman" w:hAnsi="Sylfaen" w:cs="Sylfaen"/>
                <w:sz w:val="20"/>
                <w:szCs w:val="20"/>
                <w:lang w:val="ka-GE" w:eastAsia="ru-RU"/>
              </w:rPr>
              <w:t>X</w:t>
            </w:r>
          </w:p>
        </w:tc>
      </w:tr>
      <w:tr w:rsidR="000F520C" w:rsidRPr="006B77DA" w:rsidTr="006B77DA">
        <w:trPr>
          <w:trHeight w:val="260"/>
        </w:trPr>
        <w:tc>
          <w:tcPr>
            <w:tcW w:w="1101" w:type="dxa"/>
            <w:tcBorders>
              <w:left w:val="double" w:sz="4" w:space="0" w:color="auto"/>
              <w:right w:val="double" w:sz="4" w:space="0" w:color="auto"/>
            </w:tcBorders>
            <w:vAlign w:val="center"/>
          </w:tcPr>
          <w:p w:rsidR="000F520C" w:rsidRPr="006B77DA" w:rsidRDefault="000F520C" w:rsidP="006B77DA">
            <w:pPr>
              <w:spacing w:after="0" w:line="240" w:lineRule="auto"/>
              <w:jc w:val="center"/>
              <w:rPr>
                <w:rFonts w:ascii="Sylfaen" w:eastAsia="Times New Roman" w:hAnsi="Sylfaen" w:cs="Times New Roman"/>
                <w:sz w:val="20"/>
                <w:szCs w:val="20"/>
                <w:lang w:val="ru-RU" w:eastAsia="ru-RU"/>
              </w:rPr>
            </w:pPr>
            <w:r w:rsidRPr="006B77DA">
              <w:rPr>
                <w:rFonts w:ascii="Sylfaen" w:eastAsia="Times New Roman" w:hAnsi="Sylfaen" w:cs="Times New Roman"/>
                <w:sz w:val="20"/>
                <w:szCs w:val="20"/>
                <w:lang w:val="ka-GE" w:eastAsia="ru-RU"/>
              </w:rPr>
              <w:t>I.</w:t>
            </w:r>
            <w:r w:rsidRPr="006B77DA">
              <w:rPr>
                <w:rFonts w:ascii="Sylfaen" w:eastAsia="Times New Roman" w:hAnsi="Sylfaen" w:cs="Times New Roman"/>
                <w:sz w:val="20"/>
                <w:szCs w:val="20"/>
                <w:lang w:val="ru-RU" w:eastAsia="ru-RU"/>
              </w:rPr>
              <w:t>4</w:t>
            </w:r>
          </w:p>
        </w:tc>
        <w:tc>
          <w:tcPr>
            <w:tcW w:w="4819" w:type="dxa"/>
            <w:tcBorders>
              <w:left w:val="double" w:sz="4" w:space="0" w:color="auto"/>
              <w:right w:val="double" w:sz="4" w:space="0" w:color="auto"/>
            </w:tcBorders>
          </w:tcPr>
          <w:p w:rsidR="000F520C" w:rsidRPr="006B77DA" w:rsidRDefault="000F520C" w:rsidP="006B77DA">
            <w:pPr>
              <w:spacing w:after="0" w:line="240" w:lineRule="auto"/>
              <w:rPr>
                <w:rFonts w:ascii="Sylfaen" w:hAnsi="Sylfaen" w:cs="AcadNusx"/>
                <w:sz w:val="20"/>
                <w:szCs w:val="20"/>
                <w:lang w:val="ka-GE"/>
              </w:rPr>
            </w:pPr>
            <w:r w:rsidRPr="006B77DA">
              <w:rPr>
                <w:rFonts w:ascii="Sylfaen" w:hAnsi="Sylfaen"/>
                <w:sz w:val="20"/>
                <w:szCs w:val="20"/>
                <w:lang w:val="ka-GE"/>
              </w:rPr>
              <w:t xml:space="preserve">შესავალი </w:t>
            </w:r>
            <w:r w:rsidRPr="006B77DA">
              <w:rPr>
                <w:rFonts w:ascii="Sylfaen" w:hAnsi="Sylfaen" w:cs="Sylfaen"/>
                <w:sz w:val="20"/>
                <w:szCs w:val="20"/>
                <w:lang w:val="ka-GE"/>
              </w:rPr>
              <w:t>ინგლისურ</w:t>
            </w:r>
            <w:r w:rsidRPr="006B77DA">
              <w:rPr>
                <w:rFonts w:ascii="Sylfaen" w:hAnsi="Sylfaen"/>
                <w:sz w:val="20"/>
                <w:szCs w:val="20"/>
                <w:lang w:val="ka-GE"/>
              </w:rPr>
              <w:t xml:space="preserve"> ფილოლოგიაში</w:t>
            </w:r>
          </w:p>
        </w:tc>
        <w:tc>
          <w:tcPr>
            <w:tcW w:w="850" w:type="dxa"/>
            <w:tcBorders>
              <w:left w:val="double" w:sz="4" w:space="0" w:color="auto"/>
            </w:tcBorders>
            <w:vAlign w:val="center"/>
          </w:tcPr>
          <w:p w:rsidR="000F520C" w:rsidRPr="006B77DA" w:rsidRDefault="008B6D0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0F520C" w:rsidRPr="006B77DA" w:rsidRDefault="008B6D0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0F520C" w:rsidRPr="006B77DA" w:rsidRDefault="008B6D0B" w:rsidP="006B77DA">
            <w:pPr>
              <w:spacing w:after="0" w:line="240" w:lineRule="auto"/>
              <w:jc w:val="center"/>
              <w:rPr>
                <w:rFonts w:ascii="Sylfaen" w:eastAsia="Times New Roman" w:hAnsi="Sylfaen" w:cs="Times New Roman"/>
                <w:bCs/>
                <w:i/>
                <w:noProof/>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0F520C" w:rsidRPr="006B77DA" w:rsidRDefault="008B6D0B" w:rsidP="006B77DA">
            <w:pPr>
              <w:spacing w:after="0" w:line="240" w:lineRule="auto"/>
              <w:jc w:val="center"/>
              <w:rPr>
                <w:rFonts w:ascii="Sylfaen" w:eastAsia="Times New Roman" w:hAnsi="Sylfaen" w:cs="Times New Roman"/>
                <w:bCs/>
                <w:i/>
                <w:noProof/>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0F520C" w:rsidRPr="006B77DA" w:rsidRDefault="000F520C" w:rsidP="006B77DA">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0F520C" w:rsidRPr="006B77DA" w:rsidRDefault="000F520C" w:rsidP="006B77DA">
            <w:pPr>
              <w:spacing w:after="0" w:line="240" w:lineRule="auto"/>
              <w:jc w:val="center"/>
              <w:rPr>
                <w:rFonts w:ascii="Sylfaen" w:eastAsia="Times New Roman" w:hAnsi="Sylfaen" w:cs="Times New Roman"/>
                <w:bCs/>
                <w:noProof/>
                <w:sz w:val="20"/>
                <w:szCs w:val="20"/>
                <w:lang w:val="ka-GE" w:eastAsia="ru-RU"/>
              </w:rPr>
            </w:pPr>
          </w:p>
        </w:tc>
      </w:tr>
      <w:tr w:rsidR="00A76259" w:rsidRPr="006B77DA" w:rsidTr="006B77DA">
        <w:trPr>
          <w:trHeight w:val="291"/>
        </w:trPr>
        <w:tc>
          <w:tcPr>
            <w:tcW w:w="1101" w:type="dxa"/>
            <w:tcBorders>
              <w:left w:val="double" w:sz="4" w:space="0" w:color="auto"/>
              <w:right w:val="double" w:sz="4" w:space="0" w:color="auto"/>
            </w:tcBorders>
            <w:vAlign w:val="center"/>
          </w:tcPr>
          <w:p w:rsidR="00A76259" w:rsidRPr="006B77DA" w:rsidRDefault="00A76259" w:rsidP="006B77DA">
            <w:pPr>
              <w:spacing w:after="0" w:line="240" w:lineRule="auto"/>
              <w:jc w:val="center"/>
              <w:rPr>
                <w:rFonts w:ascii="Sylfaen" w:eastAsia="Times New Roman" w:hAnsi="Sylfaen" w:cs="Times New Roman"/>
                <w:sz w:val="20"/>
                <w:szCs w:val="20"/>
                <w:lang w:val="ru-RU" w:eastAsia="ru-RU"/>
              </w:rPr>
            </w:pPr>
            <w:r w:rsidRPr="006B77DA">
              <w:rPr>
                <w:rFonts w:ascii="Sylfaen" w:eastAsia="Times New Roman" w:hAnsi="Sylfaen" w:cs="Times New Roman"/>
                <w:sz w:val="20"/>
                <w:szCs w:val="20"/>
                <w:lang w:val="ka-GE" w:eastAsia="ru-RU"/>
              </w:rPr>
              <w:t>I.</w:t>
            </w:r>
            <w:r w:rsidRPr="006B77DA">
              <w:rPr>
                <w:rFonts w:ascii="Sylfaen" w:eastAsia="Times New Roman" w:hAnsi="Sylfaen" w:cs="Times New Roman"/>
                <w:sz w:val="20"/>
                <w:szCs w:val="20"/>
                <w:lang w:val="ru-RU" w:eastAsia="ru-RU"/>
              </w:rPr>
              <w:t>5</w:t>
            </w:r>
          </w:p>
        </w:tc>
        <w:tc>
          <w:tcPr>
            <w:tcW w:w="4819" w:type="dxa"/>
            <w:tcBorders>
              <w:left w:val="double" w:sz="4" w:space="0" w:color="auto"/>
              <w:right w:val="double" w:sz="4" w:space="0" w:color="auto"/>
            </w:tcBorders>
          </w:tcPr>
          <w:p w:rsidR="00A76259" w:rsidRPr="006B77DA" w:rsidRDefault="00A76259" w:rsidP="006B77DA">
            <w:pPr>
              <w:spacing w:after="0" w:line="240" w:lineRule="auto"/>
              <w:rPr>
                <w:rFonts w:ascii="Sylfaen" w:hAnsi="Sylfaen"/>
                <w:sz w:val="20"/>
                <w:szCs w:val="20"/>
                <w:lang w:val="ka-GE"/>
              </w:rPr>
            </w:pPr>
            <w:r w:rsidRPr="006B77DA">
              <w:rPr>
                <w:rFonts w:ascii="Sylfaen" w:hAnsi="Sylfaen"/>
                <w:sz w:val="20"/>
                <w:szCs w:val="20"/>
                <w:lang w:val="ka-GE"/>
              </w:rPr>
              <w:t>ენათმეცნიერების შესავალი</w:t>
            </w:r>
          </w:p>
        </w:tc>
        <w:tc>
          <w:tcPr>
            <w:tcW w:w="850" w:type="dxa"/>
            <w:tcBorders>
              <w:left w:val="double" w:sz="4" w:space="0" w:color="auto"/>
            </w:tcBorders>
            <w:vAlign w:val="center"/>
          </w:tcPr>
          <w:p w:rsidR="00A76259" w:rsidRPr="006B77DA" w:rsidRDefault="00A76259"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tcPr>
          <w:p w:rsidR="00A76259" w:rsidRPr="006B77DA" w:rsidRDefault="00A76259"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1" w:type="dxa"/>
          </w:tcPr>
          <w:p w:rsidR="00A76259" w:rsidRPr="006B77DA" w:rsidRDefault="00A76259"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0" w:type="dxa"/>
          </w:tcPr>
          <w:p w:rsidR="00A76259" w:rsidRPr="006B77DA" w:rsidRDefault="00A76259"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A76259" w:rsidRPr="006B77DA" w:rsidRDefault="00A76259" w:rsidP="006B77DA">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A76259" w:rsidRPr="006B77DA" w:rsidRDefault="00A76259" w:rsidP="006B77DA">
            <w:pPr>
              <w:spacing w:after="0" w:line="240" w:lineRule="auto"/>
              <w:jc w:val="center"/>
              <w:rPr>
                <w:rFonts w:ascii="Sylfaen" w:eastAsia="Times New Roman" w:hAnsi="Sylfaen" w:cs="Times New Roman"/>
                <w:bCs/>
                <w:noProof/>
                <w:sz w:val="20"/>
                <w:szCs w:val="20"/>
                <w:lang w:val="ka-GE" w:eastAsia="ru-RU"/>
              </w:rPr>
            </w:pPr>
          </w:p>
        </w:tc>
      </w:tr>
      <w:tr w:rsidR="000F520C" w:rsidRPr="006B77DA" w:rsidTr="006B77DA">
        <w:trPr>
          <w:trHeight w:val="303"/>
        </w:trPr>
        <w:tc>
          <w:tcPr>
            <w:tcW w:w="1101" w:type="dxa"/>
            <w:tcBorders>
              <w:left w:val="double" w:sz="4" w:space="0" w:color="auto"/>
              <w:right w:val="double" w:sz="4" w:space="0" w:color="auto"/>
            </w:tcBorders>
            <w:vAlign w:val="center"/>
          </w:tcPr>
          <w:p w:rsidR="000F520C" w:rsidRPr="006B77DA" w:rsidRDefault="000F520C" w:rsidP="006B77DA">
            <w:pPr>
              <w:spacing w:after="0" w:line="240" w:lineRule="auto"/>
              <w:jc w:val="center"/>
              <w:rPr>
                <w:rFonts w:ascii="Sylfaen" w:eastAsia="Times New Roman" w:hAnsi="Sylfaen" w:cs="Times New Roman"/>
                <w:sz w:val="20"/>
                <w:szCs w:val="20"/>
                <w:lang w:val="ru-RU" w:eastAsia="ru-RU"/>
              </w:rPr>
            </w:pPr>
            <w:r w:rsidRPr="006B77DA">
              <w:rPr>
                <w:rFonts w:ascii="Sylfaen" w:eastAsia="Times New Roman" w:hAnsi="Sylfaen" w:cs="Times New Roman"/>
                <w:sz w:val="20"/>
                <w:szCs w:val="20"/>
                <w:lang w:val="ka-GE" w:eastAsia="ru-RU"/>
              </w:rPr>
              <w:t>I.</w:t>
            </w:r>
            <w:r w:rsidRPr="006B77DA">
              <w:rPr>
                <w:rFonts w:ascii="Sylfaen" w:eastAsia="Times New Roman" w:hAnsi="Sylfaen" w:cs="Times New Roman"/>
                <w:sz w:val="20"/>
                <w:szCs w:val="20"/>
                <w:lang w:val="ru-RU" w:eastAsia="ru-RU"/>
              </w:rPr>
              <w:t>6</w:t>
            </w:r>
          </w:p>
        </w:tc>
        <w:tc>
          <w:tcPr>
            <w:tcW w:w="4819" w:type="dxa"/>
            <w:tcBorders>
              <w:left w:val="double" w:sz="4" w:space="0" w:color="auto"/>
              <w:right w:val="double" w:sz="4" w:space="0" w:color="auto"/>
            </w:tcBorders>
          </w:tcPr>
          <w:p w:rsidR="000F520C" w:rsidRPr="006B77DA" w:rsidRDefault="000F520C" w:rsidP="006B77DA">
            <w:pPr>
              <w:spacing w:after="0" w:line="240" w:lineRule="auto"/>
              <w:rPr>
                <w:rFonts w:ascii="Sylfaen" w:hAnsi="Sylfaen"/>
                <w:sz w:val="20"/>
                <w:szCs w:val="20"/>
                <w:lang w:val="ka-GE"/>
              </w:rPr>
            </w:pPr>
            <w:r w:rsidRPr="006B77DA">
              <w:rPr>
                <w:rFonts w:ascii="Sylfaen" w:hAnsi="Sylfaen" w:cs="AcadNusx"/>
                <w:sz w:val="20"/>
                <w:szCs w:val="20"/>
                <w:lang w:val="ka-GE"/>
              </w:rPr>
              <w:t>ლიტმცოდნეობის შესავალი</w:t>
            </w:r>
          </w:p>
        </w:tc>
        <w:tc>
          <w:tcPr>
            <w:tcW w:w="850" w:type="dxa"/>
            <w:tcBorders>
              <w:left w:val="double" w:sz="4" w:space="0" w:color="auto"/>
            </w:tcBorders>
            <w:vAlign w:val="center"/>
          </w:tcPr>
          <w:p w:rsidR="000F520C" w:rsidRPr="006B77DA" w:rsidRDefault="000F520C"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0F520C" w:rsidRPr="006B77DA" w:rsidRDefault="000F520C"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0F520C" w:rsidRPr="006B77DA" w:rsidRDefault="00B94C33" w:rsidP="006B77DA">
            <w:pPr>
              <w:spacing w:after="0" w:line="240" w:lineRule="auto"/>
              <w:jc w:val="center"/>
              <w:rPr>
                <w:rFonts w:ascii="Sylfaen" w:eastAsia="Times New Roman" w:hAnsi="Sylfaen" w:cs="Times New Roman"/>
                <w:bCs/>
                <w:i/>
                <w:noProof/>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0F520C" w:rsidRPr="006B77DA" w:rsidRDefault="00B94C33" w:rsidP="006B77DA">
            <w:pPr>
              <w:spacing w:after="0" w:line="240" w:lineRule="auto"/>
              <w:jc w:val="center"/>
              <w:rPr>
                <w:rFonts w:ascii="Sylfaen" w:eastAsia="Times New Roman" w:hAnsi="Sylfaen" w:cs="Times New Roman"/>
                <w:bCs/>
                <w:i/>
                <w:noProof/>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0F520C" w:rsidRPr="006B77DA" w:rsidRDefault="00B94C33"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0F520C" w:rsidRPr="006B77DA" w:rsidRDefault="000F520C" w:rsidP="006B77DA">
            <w:pPr>
              <w:spacing w:after="0" w:line="240" w:lineRule="auto"/>
              <w:jc w:val="center"/>
              <w:rPr>
                <w:rFonts w:ascii="Sylfaen" w:eastAsia="Times New Roman" w:hAnsi="Sylfaen" w:cs="Times New Roman"/>
                <w:bCs/>
                <w:noProof/>
                <w:sz w:val="20"/>
                <w:szCs w:val="20"/>
                <w:lang w:val="ka-GE" w:eastAsia="ru-RU"/>
              </w:rPr>
            </w:pPr>
            <w:r w:rsidRPr="006B77DA">
              <w:rPr>
                <w:rFonts w:ascii="Sylfaen" w:eastAsia="Times New Roman" w:hAnsi="Sylfaen" w:cs="Sylfaen"/>
                <w:sz w:val="20"/>
                <w:szCs w:val="20"/>
                <w:lang w:val="ka-GE" w:eastAsia="ru-RU"/>
              </w:rPr>
              <w:t>X</w:t>
            </w:r>
          </w:p>
        </w:tc>
      </w:tr>
      <w:tr w:rsidR="007968D2" w:rsidRPr="006B77DA" w:rsidTr="006B77DA">
        <w:trPr>
          <w:trHeight w:val="291"/>
        </w:trPr>
        <w:tc>
          <w:tcPr>
            <w:tcW w:w="1101" w:type="dxa"/>
            <w:tcBorders>
              <w:left w:val="double" w:sz="4" w:space="0" w:color="auto"/>
              <w:right w:val="double" w:sz="4" w:space="0" w:color="auto"/>
            </w:tcBorders>
            <w:vAlign w:val="center"/>
          </w:tcPr>
          <w:p w:rsidR="007968D2" w:rsidRPr="006B77DA" w:rsidRDefault="007968D2" w:rsidP="006B77DA">
            <w:pPr>
              <w:spacing w:after="0" w:line="240" w:lineRule="auto"/>
              <w:jc w:val="center"/>
              <w:rPr>
                <w:rFonts w:ascii="Sylfaen" w:eastAsia="Times New Roman" w:hAnsi="Sylfaen" w:cs="Times New Roman"/>
                <w:sz w:val="20"/>
                <w:szCs w:val="20"/>
                <w:lang w:val="ru-RU" w:eastAsia="ru-RU"/>
              </w:rPr>
            </w:pPr>
            <w:r w:rsidRPr="006B77DA">
              <w:rPr>
                <w:rFonts w:ascii="Sylfaen" w:eastAsia="Times New Roman" w:hAnsi="Sylfaen" w:cs="Times New Roman"/>
                <w:sz w:val="20"/>
                <w:szCs w:val="20"/>
                <w:lang w:val="ka-GE" w:eastAsia="ru-RU"/>
              </w:rPr>
              <w:t>I.</w:t>
            </w:r>
            <w:r w:rsidRPr="006B77DA">
              <w:rPr>
                <w:rFonts w:ascii="Sylfaen" w:eastAsia="Times New Roman" w:hAnsi="Sylfaen" w:cs="Times New Roman"/>
                <w:sz w:val="20"/>
                <w:szCs w:val="20"/>
                <w:lang w:val="ru-RU" w:eastAsia="ru-RU"/>
              </w:rPr>
              <w:t>7</w:t>
            </w:r>
          </w:p>
        </w:tc>
        <w:tc>
          <w:tcPr>
            <w:tcW w:w="4819" w:type="dxa"/>
            <w:tcBorders>
              <w:left w:val="double" w:sz="4" w:space="0" w:color="auto"/>
              <w:right w:val="double" w:sz="4" w:space="0" w:color="auto"/>
            </w:tcBorders>
          </w:tcPr>
          <w:p w:rsidR="007968D2" w:rsidRPr="006B77DA" w:rsidRDefault="007968D2" w:rsidP="006B77DA">
            <w:pPr>
              <w:spacing w:after="0" w:line="240" w:lineRule="auto"/>
              <w:rPr>
                <w:rFonts w:ascii="Sylfaen" w:hAnsi="Sylfaen" w:cs="AcadNusx"/>
                <w:sz w:val="20"/>
                <w:szCs w:val="20"/>
                <w:lang w:val="ka-GE"/>
              </w:rPr>
            </w:pPr>
            <w:r w:rsidRPr="006B77DA">
              <w:rPr>
                <w:rFonts w:ascii="Sylfaen" w:hAnsi="Sylfaen" w:cs="AcadNusx"/>
                <w:sz w:val="20"/>
                <w:szCs w:val="20"/>
                <w:lang w:val="ka-GE"/>
              </w:rPr>
              <w:t>ზოგადი ენათმეცნიერება</w:t>
            </w:r>
          </w:p>
        </w:tc>
        <w:tc>
          <w:tcPr>
            <w:tcW w:w="850" w:type="dxa"/>
            <w:tcBorders>
              <w:left w:val="double" w:sz="4" w:space="0" w:color="auto"/>
            </w:tcBorders>
            <w:vAlign w:val="center"/>
          </w:tcPr>
          <w:p w:rsidR="007968D2" w:rsidRPr="006B77DA" w:rsidRDefault="007968D2"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tcPr>
          <w:p w:rsidR="007968D2" w:rsidRPr="006B77DA" w:rsidRDefault="007968D2"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1" w:type="dxa"/>
          </w:tcPr>
          <w:p w:rsidR="007968D2" w:rsidRPr="006B77DA" w:rsidRDefault="007968D2"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0" w:type="dxa"/>
          </w:tcPr>
          <w:p w:rsidR="007968D2" w:rsidRPr="006B77DA" w:rsidRDefault="007968D2"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7968D2" w:rsidRPr="006B77DA" w:rsidRDefault="007968D2" w:rsidP="006B77DA">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7968D2" w:rsidRPr="006B77DA" w:rsidRDefault="007968D2" w:rsidP="006B77DA">
            <w:pPr>
              <w:spacing w:after="0" w:line="240" w:lineRule="auto"/>
              <w:jc w:val="center"/>
              <w:rPr>
                <w:rFonts w:ascii="Sylfaen" w:eastAsia="Times New Roman" w:hAnsi="Sylfaen" w:cs="Times New Roman"/>
                <w:bCs/>
                <w:noProof/>
                <w:sz w:val="20"/>
                <w:szCs w:val="20"/>
                <w:lang w:val="ka-GE" w:eastAsia="ru-RU"/>
              </w:rPr>
            </w:pPr>
          </w:p>
        </w:tc>
      </w:tr>
      <w:tr w:rsidR="000F520C" w:rsidRPr="006B77DA" w:rsidTr="006B77DA">
        <w:trPr>
          <w:trHeight w:val="291"/>
        </w:trPr>
        <w:tc>
          <w:tcPr>
            <w:tcW w:w="1101" w:type="dxa"/>
            <w:tcBorders>
              <w:left w:val="double" w:sz="4" w:space="0" w:color="auto"/>
              <w:right w:val="double" w:sz="4" w:space="0" w:color="auto"/>
            </w:tcBorders>
            <w:vAlign w:val="center"/>
          </w:tcPr>
          <w:p w:rsidR="000F520C" w:rsidRPr="006B77DA" w:rsidRDefault="000F520C" w:rsidP="006B77DA">
            <w:pPr>
              <w:spacing w:after="0" w:line="240" w:lineRule="auto"/>
              <w:jc w:val="center"/>
              <w:rPr>
                <w:rFonts w:ascii="Sylfaen" w:eastAsia="Times New Roman" w:hAnsi="Sylfaen" w:cs="Times New Roman"/>
                <w:sz w:val="20"/>
                <w:szCs w:val="20"/>
                <w:lang w:val="ru-RU" w:eastAsia="ru-RU"/>
              </w:rPr>
            </w:pPr>
            <w:r w:rsidRPr="006B77DA">
              <w:rPr>
                <w:rFonts w:ascii="Sylfaen" w:eastAsia="Times New Roman" w:hAnsi="Sylfaen" w:cs="Times New Roman"/>
                <w:sz w:val="20"/>
                <w:szCs w:val="20"/>
                <w:lang w:val="ka-GE" w:eastAsia="ru-RU"/>
              </w:rPr>
              <w:t>I.</w:t>
            </w:r>
            <w:r w:rsidRPr="006B77DA">
              <w:rPr>
                <w:rFonts w:ascii="Sylfaen" w:eastAsia="Times New Roman" w:hAnsi="Sylfaen" w:cs="Times New Roman"/>
                <w:sz w:val="20"/>
                <w:szCs w:val="20"/>
                <w:lang w:val="ru-RU" w:eastAsia="ru-RU"/>
              </w:rPr>
              <w:t>8</w:t>
            </w:r>
          </w:p>
        </w:tc>
        <w:tc>
          <w:tcPr>
            <w:tcW w:w="4819" w:type="dxa"/>
            <w:tcBorders>
              <w:left w:val="double" w:sz="4" w:space="0" w:color="auto"/>
              <w:right w:val="double" w:sz="4" w:space="0" w:color="auto"/>
            </w:tcBorders>
          </w:tcPr>
          <w:p w:rsidR="000F520C" w:rsidRPr="006B77DA" w:rsidRDefault="000F520C" w:rsidP="006B77DA">
            <w:pPr>
              <w:spacing w:after="0" w:line="240" w:lineRule="auto"/>
              <w:rPr>
                <w:rFonts w:ascii="Sylfaen" w:hAnsi="Sylfaen" w:cs="AcadNusx"/>
                <w:sz w:val="20"/>
                <w:szCs w:val="20"/>
              </w:rPr>
            </w:pPr>
            <w:r w:rsidRPr="006B77DA">
              <w:rPr>
                <w:rFonts w:ascii="Sylfaen" w:hAnsi="Sylfaen"/>
                <w:sz w:val="20"/>
                <w:szCs w:val="20"/>
                <w:lang w:val="ka-GE"/>
              </w:rPr>
              <w:t>ინგლისური ენა</w:t>
            </w:r>
            <w:r w:rsidRPr="006B77DA">
              <w:rPr>
                <w:rFonts w:ascii="Sylfaen" w:hAnsi="Sylfaen"/>
                <w:sz w:val="20"/>
                <w:szCs w:val="20"/>
              </w:rPr>
              <w:t xml:space="preserve"> </w:t>
            </w:r>
            <w:r w:rsidRPr="006B77DA">
              <w:rPr>
                <w:rFonts w:ascii="Sylfaen" w:hAnsi="Sylfaen" w:cs="AcadNusx"/>
                <w:sz w:val="20"/>
                <w:szCs w:val="20"/>
              </w:rPr>
              <w:t xml:space="preserve">1 </w:t>
            </w:r>
          </w:p>
        </w:tc>
        <w:tc>
          <w:tcPr>
            <w:tcW w:w="850" w:type="dxa"/>
            <w:tcBorders>
              <w:left w:val="double" w:sz="4" w:space="0" w:color="auto"/>
            </w:tcBorders>
            <w:vAlign w:val="center"/>
          </w:tcPr>
          <w:p w:rsidR="000F520C" w:rsidRPr="006B77DA" w:rsidRDefault="000F520C"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0F520C" w:rsidRPr="006B77DA" w:rsidRDefault="00947883"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0F520C" w:rsidRPr="006B77DA" w:rsidRDefault="00947883"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0F520C" w:rsidRPr="006B77DA" w:rsidRDefault="000F520C"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0F520C" w:rsidRPr="006B77DA" w:rsidRDefault="000F520C"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0F520C" w:rsidRPr="006B77DA" w:rsidRDefault="000F520C"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9</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sz w:val="20"/>
                <w:szCs w:val="20"/>
                <w:lang w:val="ka-GE"/>
              </w:rPr>
            </w:pPr>
            <w:r w:rsidRPr="006B77DA">
              <w:rPr>
                <w:rFonts w:ascii="Sylfaen" w:hAnsi="Sylfaen"/>
                <w:sz w:val="20"/>
                <w:szCs w:val="20"/>
                <w:lang w:val="ka-GE"/>
              </w:rPr>
              <w:t>წარმოთქმის ინტენსიური კურსი</w:t>
            </w:r>
          </w:p>
        </w:tc>
        <w:tc>
          <w:tcPr>
            <w:tcW w:w="850" w:type="dxa"/>
            <w:tcBorders>
              <w:lef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10</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cs="AcadNusx"/>
                <w:sz w:val="20"/>
                <w:szCs w:val="20"/>
              </w:rPr>
            </w:pPr>
            <w:r w:rsidRPr="006B77DA">
              <w:rPr>
                <w:rFonts w:ascii="Sylfaen" w:hAnsi="Sylfaen"/>
                <w:sz w:val="20"/>
                <w:szCs w:val="20"/>
                <w:lang w:val="ka-GE"/>
              </w:rPr>
              <w:t>ინგლისური ენა</w:t>
            </w:r>
            <w:r w:rsidRPr="006B77DA">
              <w:rPr>
                <w:rFonts w:ascii="Sylfaen" w:hAnsi="Sylfaen"/>
                <w:sz w:val="20"/>
                <w:szCs w:val="20"/>
              </w:rPr>
              <w:t xml:space="preserve"> </w:t>
            </w:r>
            <w:r w:rsidRPr="006B77DA">
              <w:rPr>
                <w:rFonts w:ascii="Sylfaen" w:hAnsi="Sylfaen" w:cs="AcadNusx"/>
                <w:sz w:val="20"/>
                <w:szCs w:val="20"/>
              </w:rPr>
              <w:t>2</w:t>
            </w:r>
          </w:p>
        </w:tc>
        <w:tc>
          <w:tcPr>
            <w:tcW w:w="850" w:type="dxa"/>
            <w:tcBorders>
              <w:left w:val="double" w:sz="4" w:space="0" w:color="auto"/>
            </w:tcBorders>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992" w:type="dxa"/>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1" w:type="dxa"/>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0" w:type="dxa"/>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708" w:type="dxa"/>
            <w:tcBorders>
              <w:right w:val="single" w:sz="4" w:space="0" w:color="auto"/>
            </w:tcBorders>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11</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sz w:val="20"/>
                <w:szCs w:val="20"/>
                <w:lang w:val="ka-GE"/>
              </w:rPr>
            </w:pPr>
            <w:r w:rsidRPr="006B77DA">
              <w:rPr>
                <w:rFonts w:ascii="Sylfaen" w:hAnsi="Sylfaen"/>
                <w:color w:val="000000" w:themeColor="text1"/>
                <w:sz w:val="20"/>
                <w:szCs w:val="20"/>
                <w:lang w:val="ka-GE"/>
              </w:rPr>
              <w:t xml:space="preserve">კითხვის ინტენსიური კურსი </w:t>
            </w:r>
          </w:p>
        </w:tc>
        <w:tc>
          <w:tcPr>
            <w:tcW w:w="850" w:type="dxa"/>
            <w:tcBorders>
              <w:lef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12</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cs="AcadNusx"/>
                <w:sz w:val="20"/>
                <w:szCs w:val="20"/>
              </w:rPr>
            </w:pPr>
            <w:r w:rsidRPr="006B77DA">
              <w:rPr>
                <w:rFonts w:ascii="Sylfaen" w:hAnsi="Sylfaen"/>
                <w:color w:val="000000" w:themeColor="text1"/>
                <w:sz w:val="20"/>
                <w:szCs w:val="20"/>
                <w:lang w:val="ka-GE"/>
              </w:rPr>
              <w:t>ინგლისური ენა</w:t>
            </w:r>
            <w:r w:rsidRPr="006B77DA">
              <w:rPr>
                <w:rFonts w:ascii="Sylfaen" w:hAnsi="Sylfaen"/>
                <w:color w:val="000000" w:themeColor="text1"/>
                <w:sz w:val="20"/>
                <w:szCs w:val="20"/>
              </w:rPr>
              <w:t xml:space="preserve"> </w:t>
            </w:r>
            <w:r w:rsidRPr="006B77DA">
              <w:rPr>
                <w:rFonts w:ascii="Sylfaen" w:hAnsi="Sylfaen" w:cs="AcadNusx"/>
                <w:color w:val="000000" w:themeColor="text1"/>
                <w:sz w:val="20"/>
                <w:szCs w:val="20"/>
              </w:rPr>
              <w:t>3</w:t>
            </w:r>
          </w:p>
        </w:tc>
        <w:tc>
          <w:tcPr>
            <w:tcW w:w="850" w:type="dxa"/>
            <w:tcBorders>
              <w:left w:val="double" w:sz="4" w:space="0" w:color="auto"/>
            </w:tcBorders>
            <w:vAlign w:val="center"/>
          </w:tcPr>
          <w:p w:rsidR="00CF40DB" w:rsidRPr="006B77DA" w:rsidRDefault="00406723"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406723"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CF40DB" w:rsidRPr="006B77DA" w:rsidRDefault="00406723"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406723"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13</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sz w:val="20"/>
                <w:szCs w:val="20"/>
                <w:lang w:val="ka-GE"/>
              </w:rPr>
            </w:pPr>
            <w:r w:rsidRPr="006B77DA">
              <w:rPr>
                <w:rFonts w:ascii="Sylfaen" w:hAnsi="Sylfaen"/>
                <w:sz w:val="20"/>
                <w:szCs w:val="20"/>
                <w:lang w:val="ka-GE"/>
              </w:rPr>
              <w:t>წერისა და საუბრის ხელოვნება</w:t>
            </w:r>
          </w:p>
        </w:tc>
        <w:tc>
          <w:tcPr>
            <w:tcW w:w="850" w:type="dxa"/>
            <w:tcBorders>
              <w:left w:val="double" w:sz="4" w:space="0" w:color="auto"/>
            </w:tcBorders>
            <w:vAlign w:val="center"/>
          </w:tcPr>
          <w:p w:rsidR="00CF40DB" w:rsidRPr="006B77DA" w:rsidRDefault="00406723"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406723"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406723"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406723"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406723"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14</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cs="AcadNusx"/>
                <w:sz w:val="20"/>
                <w:szCs w:val="20"/>
              </w:rPr>
            </w:pPr>
            <w:r w:rsidRPr="006B77DA">
              <w:rPr>
                <w:rFonts w:ascii="Sylfaen" w:hAnsi="Sylfaen"/>
                <w:sz w:val="20"/>
                <w:szCs w:val="20"/>
                <w:lang w:val="ka-GE"/>
              </w:rPr>
              <w:t>ინგლისური ენა</w:t>
            </w:r>
            <w:r w:rsidRPr="006B77DA">
              <w:rPr>
                <w:rFonts w:ascii="Sylfaen" w:hAnsi="Sylfaen"/>
                <w:sz w:val="20"/>
                <w:szCs w:val="20"/>
              </w:rPr>
              <w:t xml:space="preserve"> </w:t>
            </w:r>
            <w:r w:rsidRPr="006B77DA">
              <w:rPr>
                <w:rFonts w:ascii="Sylfaen" w:hAnsi="Sylfaen" w:cs="AcadNusx"/>
                <w:sz w:val="20"/>
                <w:szCs w:val="20"/>
              </w:rPr>
              <w:t>4</w:t>
            </w:r>
          </w:p>
        </w:tc>
        <w:tc>
          <w:tcPr>
            <w:tcW w:w="850" w:type="dxa"/>
            <w:tcBorders>
              <w:left w:val="double" w:sz="4" w:space="0" w:color="auto"/>
            </w:tcBorders>
            <w:vAlign w:val="center"/>
          </w:tcPr>
          <w:p w:rsidR="00CF40DB" w:rsidRPr="006B77DA" w:rsidRDefault="00394D08"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394D08"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CF40DB" w:rsidRPr="006B77DA" w:rsidRDefault="00394D08"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394D08"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15</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sz w:val="20"/>
                <w:szCs w:val="20"/>
                <w:lang w:val="ka-GE"/>
              </w:rPr>
            </w:pPr>
            <w:r w:rsidRPr="006B77DA">
              <w:rPr>
                <w:rFonts w:ascii="Sylfaen" w:hAnsi="Sylfaen"/>
                <w:sz w:val="20"/>
                <w:szCs w:val="20"/>
                <w:lang w:val="ka-GE"/>
              </w:rPr>
              <w:t xml:space="preserve">პრესის ენა </w:t>
            </w:r>
          </w:p>
        </w:tc>
        <w:tc>
          <w:tcPr>
            <w:tcW w:w="850" w:type="dxa"/>
            <w:tcBorders>
              <w:lef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16</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cs="AcadNusx"/>
                <w:sz w:val="20"/>
                <w:szCs w:val="20"/>
              </w:rPr>
            </w:pPr>
            <w:r w:rsidRPr="006B77DA">
              <w:rPr>
                <w:rFonts w:ascii="Sylfaen" w:hAnsi="Sylfaen"/>
                <w:sz w:val="20"/>
                <w:szCs w:val="20"/>
                <w:lang w:val="ka-GE"/>
              </w:rPr>
              <w:t>ინგლისური ენა</w:t>
            </w:r>
            <w:r w:rsidRPr="006B77DA">
              <w:rPr>
                <w:rFonts w:ascii="Sylfaen" w:hAnsi="Sylfaen"/>
                <w:sz w:val="20"/>
                <w:szCs w:val="20"/>
              </w:rPr>
              <w:t xml:space="preserve"> </w:t>
            </w:r>
            <w:r w:rsidRPr="006B77DA">
              <w:rPr>
                <w:rFonts w:ascii="Sylfaen" w:hAnsi="Sylfaen" w:cs="AcadNusx"/>
                <w:sz w:val="20"/>
                <w:szCs w:val="20"/>
              </w:rPr>
              <w:t>5</w:t>
            </w:r>
          </w:p>
        </w:tc>
        <w:tc>
          <w:tcPr>
            <w:tcW w:w="850" w:type="dxa"/>
            <w:tcBorders>
              <w:left w:val="double" w:sz="4" w:space="0" w:color="auto"/>
            </w:tcBorders>
            <w:vAlign w:val="center"/>
          </w:tcPr>
          <w:p w:rsidR="00CF40DB" w:rsidRPr="006B77DA" w:rsidRDefault="004E0420"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p>
        </w:tc>
        <w:tc>
          <w:tcPr>
            <w:tcW w:w="851" w:type="dxa"/>
            <w:vAlign w:val="center"/>
          </w:tcPr>
          <w:p w:rsidR="00CF40DB" w:rsidRPr="006B77DA" w:rsidRDefault="004E0420"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c>
          <w:tcPr>
            <w:tcW w:w="708" w:type="dxa"/>
            <w:tcBorders>
              <w:right w:val="single" w:sz="4" w:space="0" w:color="auto"/>
            </w:tcBorders>
            <w:vAlign w:val="center"/>
          </w:tcPr>
          <w:p w:rsidR="00CF40DB" w:rsidRPr="006B77DA" w:rsidRDefault="004E0420"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17</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sz w:val="20"/>
                <w:szCs w:val="20"/>
                <w:lang w:val="ka-GE"/>
              </w:rPr>
            </w:pPr>
            <w:r w:rsidRPr="006B77DA">
              <w:rPr>
                <w:rFonts w:ascii="Sylfaen" w:hAnsi="Sylfaen"/>
                <w:sz w:val="20"/>
                <w:szCs w:val="20"/>
                <w:lang w:val="ka-GE"/>
              </w:rPr>
              <w:t xml:space="preserve">ენობრივი სისტემები </w:t>
            </w:r>
          </w:p>
        </w:tc>
        <w:tc>
          <w:tcPr>
            <w:tcW w:w="850" w:type="dxa"/>
            <w:tcBorders>
              <w:left w:val="double" w:sz="4" w:space="0" w:color="auto"/>
            </w:tcBorders>
            <w:vAlign w:val="center"/>
          </w:tcPr>
          <w:p w:rsidR="00CF40DB" w:rsidRPr="006B77DA" w:rsidRDefault="00437345"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437345"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437345"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437345"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437345"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18</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cs="AcadNusx"/>
                <w:sz w:val="20"/>
                <w:szCs w:val="20"/>
              </w:rPr>
            </w:pPr>
            <w:r w:rsidRPr="006B77DA">
              <w:rPr>
                <w:rFonts w:ascii="Sylfaen" w:hAnsi="Sylfaen"/>
                <w:sz w:val="20"/>
                <w:szCs w:val="20"/>
                <w:lang w:val="ka-GE"/>
              </w:rPr>
              <w:t>ინგლისური ენა</w:t>
            </w:r>
            <w:r w:rsidRPr="006B77DA">
              <w:rPr>
                <w:rFonts w:ascii="Sylfaen" w:hAnsi="Sylfaen"/>
                <w:sz w:val="20"/>
                <w:szCs w:val="20"/>
              </w:rPr>
              <w:t xml:space="preserve"> </w:t>
            </w:r>
            <w:r w:rsidRPr="006B77DA">
              <w:rPr>
                <w:rFonts w:ascii="Sylfaen" w:hAnsi="Sylfaen" w:cs="AcadNusx"/>
                <w:sz w:val="20"/>
                <w:szCs w:val="20"/>
              </w:rPr>
              <w:t>6</w:t>
            </w:r>
          </w:p>
        </w:tc>
        <w:tc>
          <w:tcPr>
            <w:tcW w:w="850" w:type="dxa"/>
            <w:tcBorders>
              <w:left w:val="double" w:sz="4" w:space="0" w:color="auto"/>
            </w:tcBorders>
            <w:vAlign w:val="center"/>
          </w:tcPr>
          <w:p w:rsidR="00CF40DB" w:rsidRPr="006B77DA" w:rsidRDefault="00437345"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437345"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CF40DB" w:rsidRPr="006B77DA" w:rsidRDefault="00437345"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437345"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437345"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19</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sz w:val="20"/>
                <w:szCs w:val="20"/>
                <w:lang w:val="ka-GE"/>
              </w:rPr>
            </w:pPr>
            <w:r w:rsidRPr="006B77DA">
              <w:rPr>
                <w:rFonts w:ascii="Sylfaen" w:hAnsi="Sylfaen"/>
                <w:sz w:val="20"/>
                <w:szCs w:val="20"/>
                <w:lang w:val="ka-GE"/>
              </w:rPr>
              <w:t>ინგლისური ენა</w:t>
            </w:r>
            <w:r w:rsidRPr="006B77DA">
              <w:rPr>
                <w:rFonts w:ascii="Sylfaen" w:hAnsi="Sylfaen"/>
                <w:sz w:val="20"/>
                <w:szCs w:val="20"/>
              </w:rPr>
              <w:t xml:space="preserve"> </w:t>
            </w:r>
            <w:r w:rsidRPr="006B77DA">
              <w:rPr>
                <w:rFonts w:ascii="Sylfaen" w:hAnsi="Sylfaen"/>
                <w:sz w:val="20"/>
                <w:szCs w:val="20"/>
                <w:lang w:val="ka-GE"/>
              </w:rPr>
              <w:t>7</w:t>
            </w:r>
          </w:p>
        </w:tc>
        <w:tc>
          <w:tcPr>
            <w:tcW w:w="850" w:type="dxa"/>
            <w:tcBorders>
              <w:lef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20</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sz w:val="20"/>
                <w:szCs w:val="20"/>
                <w:lang w:val="ka-GE"/>
              </w:rPr>
            </w:pPr>
            <w:r w:rsidRPr="006B77DA">
              <w:rPr>
                <w:rFonts w:ascii="Sylfaen" w:hAnsi="Sylfaen"/>
                <w:sz w:val="20"/>
                <w:szCs w:val="20"/>
                <w:lang w:val="ka-GE"/>
              </w:rPr>
              <w:t>კომუნიკაციური პერფორმაცია</w:t>
            </w:r>
          </w:p>
        </w:tc>
        <w:tc>
          <w:tcPr>
            <w:tcW w:w="850" w:type="dxa"/>
            <w:tcBorders>
              <w:left w:val="double" w:sz="4" w:space="0" w:color="auto"/>
            </w:tcBorders>
            <w:vAlign w:val="center"/>
          </w:tcPr>
          <w:p w:rsidR="00CF40DB" w:rsidRPr="006B77DA" w:rsidRDefault="00FF640F"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FF640F"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CF40DB" w:rsidRPr="006B77DA" w:rsidRDefault="00FF640F"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21</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sz w:val="20"/>
                <w:szCs w:val="20"/>
                <w:lang w:val="ka-GE"/>
              </w:rPr>
            </w:pPr>
            <w:r w:rsidRPr="006B77DA">
              <w:rPr>
                <w:rFonts w:ascii="Sylfaen" w:hAnsi="Sylfaen"/>
                <w:color w:val="000000" w:themeColor="text1"/>
                <w:sz w:val="20"/>
                <w:szCs w:val="20"/>
                <w:lang w:val="ka-GE"/>
              </w:rPr>
              <w:t xml:space="preserve">ფილოლოგიური დისკურსი    </w:t>
            </w:r>
          </w:p>
        </w:tc>
        <w:tc>
          <w:tcPr>
            <w:tcW w:w="850" w:type="dxa"/>
            <w:tcBorders>
              <w:left w:val="double" w:sz="4" w:space="0" w:color="auto"/>
            </w:tcBorders>
            <w:vAlign w:val="center"/>
          </w:tcPr>
          <w:p w:rsidR="00CF40DB" w:rsidRPr="006B77DA" w:rsidRDefault="00EE7AF6"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EE7AF6"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EE7AF6"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EE7AF6"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EE7AF6"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22</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cs="AcadNusx"/>
                <w:sz w:val="20"/>
                <w:szCs w:val="20"/>
              </w:rPr>
            </w:pPr>
            <w:r w:rsidRPr="006B77DA">
              <w:rPr>
                <w:rFonts w:ascii="Sylfaen" w:hAnsi="Sylfaen" w:cs="AcadNusx"/>
                <w:sz w:val="20"/>
                <w:szCs w:val="20"/>
                <w:lang w:val="ka-GE"/>
              </w:rPr>
              <w:t>ლექსიკოლოგია</w:t>
            </w:r>
          </w:p>
        </w:tc>
        <w:tc>
          <w:tcPr>
            <w:tcW w:w="850" w:type="dxa"/>
            <w:tcBorders>
              <w:lef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c>
          <w:tcPr>
            <w:tcW w:w="708" w:type="dxa"/>
            <w:tcBorders>
              <w:right w:val="sing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23</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cs="AcadNusx"/>
                <w:sz w:val="20"/>
                <w:szCs w:val="20"/>
                <w:lang w:val="ka-GE"/>
              </w:rPr>
            </w:pPr>
            <w:r w:rsidRPr="006B77DA">
              <w:rPr>
                <w:rFonts w:ascii="Sylfaen" w:hAnsi="Sylfaen" w:cs="AcadNusx"/>
                <w:sz w:val="20"/>
                <w:szCs w:val="20"/>
                <w:lang w:val="ka-GE"/>
              </w:rPr>
              <w:t>თეორიული გრამატიკა</w:t>
            </w:r>
          </w:p>
        </w:tc>
        <w:tc>
          <w:tcPr>
            <w:tcW w:w="850" w:type="dxa"/>
            <w:tcBorders>
              <w:left w:val="double" w:sz="4" w:space="0" w:color="auto"/>
            </w:tcBorders>
            <w:vAlign w:val="center"/>
          </w:tcPr>
          <w:p w:rsidR="00CF40DB" w:rsidRPr="006B77DA" w:rsidRDefault="002C3803"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2C3803"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2C3803"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2C3803"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24</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cs="AcadNusx"/>
                <w:sz w:val="20"/>
                <w:szCs w:val="20"/>
              </w:rPr>
            </w:pPr>
            <w:r w:rsidRPr="006B77DA">
              <w:rPr>
                <w:rFonts w:ascii="Sylfaen" w:hAnsi="Sylfaen"/>
                <w:sz w:val="20"/>
                <w:szCs w:val="20"/>
                <w:lang w:val="ka-GE"/>
              </w:rPr>
              <w:t>ინგლისური ენის ისტორია</w:t>
            </w:r>
          </w:p>
        </w:tc>
        <w:tc>
          <w:tcPr>
            <w:tcW w:w="850" w:type="dxa"/>
            <w:tcBorders>
              <w:lef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c>
          <w:tcPr>
            <w:tcW w:w="992" w:type="dxa"/>
            <w:vAlign w:val="center"/>
          </w:tcPr>
          <w:p w:rsidR="00CF40DB" w:rsidRPr="006B77DA" w:rsidRDefault="002C3803"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2C3803"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2C3803"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25</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cs="AcadNusx"/>
                <w:sz w:val="20"/>
                <w:szCs w:val="20"/>
                <w:lang w:val="ka-GE"/>
              </w:rPr>
            </w:pPr>
            <w:r w:rsidRPr="006B77DA">
              <w:rPr>
                <w:rFonts w:ascii="Sylfaen" w:hAnsi="Sylfaen" w:cs="AcadNusx"/>
                <w:sz w:val="20"/>
                <w:szCs w:val="20"/>
                <w:lang w:val="ka-GE"/>
              </w:rPr>
              <w:t>ინგლისური ენიდან ქართულად თარგმნის თეორია და პრაქტიკა</w:t>
            </w:r>
          </w:p>
        </w:tc>
        <w:tc>
          <w:tcPr>
            <w:tcW w:w="850" w:type="dxa"/>
            <w:tcBorders>
              <w:left w:val="double" w:sz="4" w:space="0" w:color="auto"/>
            </w:tcBorders>
            <w:vAlign w:val="center"/>
          </w:tcPr>
          <w:p w:rsidR="00CF40DB" w:rsidRPr="006B77DA" w:rsidRDefault="00E23F7E"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E23F7E"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E23F7E"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E23F7E"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E23F7E"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E23F7E"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26</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sz w:val="20"/>
                <w:szCs w:val="20"/>
                <w:lang w:val="ka-GE"/>
              </w:rPr>
            </w:pPr>
            <w:r w:rsidRPr="006B77DA">
              <w:rPr>
                <w:rFonts w:ascii="Sylfaen" w:hAnsi="Sylfaen"/>
                <w:sz w:val="20"/>
                <w:szCs w:val="20"/>
                <w:lang w:val="ka-GE"/>
              </w:rPr>
              <w:t>შუა საუკუნეებისა და აღორძინების ხანის ინგლისური ლიტერატურის ისტორია</w:t>
            </w:r>
          </w:p>
        </w:tc>
        <w:tc>
          <w:tcPr>
            <w:tcW w:w="850" w:type="dxa"/>
            <w:tcBorders>
              <w:lef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A553A6"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27</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sz w:val="20"/>
                <w:szCs w:val="20"/>
              </w:rPr>
            </w:pPr>
            <w:r w:rsidRPr="006B77DA">
              <w:rPr>
                <w:rFonts w:ascii="Sylfaen" w:hAnsi="Sylfaen"/>
                <w:sz w:val="20"/>
                <w:szCs w:val="20"/>
                <w:lang w:val="ka-GE"/>
              </w:rPr>
              <w:t xml:space="preserve">XVII-XVIIIს. ინგლისურილიტერატურის ისტორია  </w:t>
            </w:r>
          </w:p>
        </w:tc>
        <w:tc>
          <w:tcPr>
            <w:tcW w:w="850" w:type="dxa"/>
            <w:tcBorders>
              <w:lef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28</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sz w:val="20"/>
                <w:szCs w:val="20"/>
              </w:rPr>
            </w:pPr>
            <w:r w:rsidRPr="006B77DA">
              <w:rPr>
                <w:rFonts w:ascii="Sylfaen" w:hAnsi="Sylfaen"/>
                <w:sz w:val="20"/>
                <w:szCs w:val="20"/>
                <w:lang w:val="ka-GE"/>
              </w:rPr>
              <w:t>XIX ს. ინგლისური ლიტერატურის ისტორია</w:t>
            </w:r>
          </w:p>
        </w:tc>
        <w:tc>
          <w:tcPr>
            <w:tcW w:w="850" w:type="dxa"/>
            <w:tcBorders>
              <w:left w:val="double" w:sz="4" w:space="0" w:color="auto"/>
            </w:tcBorders>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992" w:type="dxa"/>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1" w:type="dxa"/>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0" w:type="dxa"/>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708" w:type="dxa"/>
            <w:tcBorders>
              <w:right w:val="single" w:sz="4" w:space="0" w:color="auto"/>
            </w:tcBorders>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29</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sz w:val="20"/>
                <w:szCs w:val="20"/>
              </w:rPr>
            </w:pPr>
            <w:r w:rsidRPr="006B77DA">
              <w:rPr>
                <w:rFonts w:ascii="Sylfaen" w:hAnsi="Sylfaen"/>
                <w:sz w:val="20"/>
                <w:szCs w:val="20"/>
                <w:lang w:val="ka-GE"/>
              </w:rPr>
              <w:t xml:space="preserve">XX ს. I ნახევრის ინგლისური ლიტერატურის ისტორია </w:t>
            </w:r>
          </w:p>
        </w:tc>
        <w:tc>
          <w:tcPr>
            <w:tcW w:w="850" w:type="dxa"/>
            <w:tcBorders>
              <w:lef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30</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sz w:val="20"/>
                <w:szCs w:val="20"/>
              </w:rPr>
            </w:pPr>
            <w:r w:rsidRPr="006B77DA">
              <w:rPr>
                <w:rFonts w:ascii="Sylfaen" w:hAnsi="Sylfaen"/>
                <w:sz w:val="20"/>
                <w:szCs w:val="20"/>
                <w:lang w:val="ka-GE"/>
              </w:rPr>
              <w:t xml:space="preserve">XX ს.  II ნახევრის ინგლისური ლიტერატურის ისტორია </w:t>
            </w:r>
          </w:p>
        </w:tc>
        <w:tc>
          <w:tcPr>
            <w:tcW w:w="850" w:type="dxa"/>
            <w:tcBorders>
              <w:lef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 xml:space="preserve">X </w:t>
            </w:r>
          </w:p>
        </w:tc>
        <w:tc>
          <w:tcPr>
            <w:tcW w:w="850" w:type="dxa"/>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31</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sz w:val="20"/>
                <w:szCs w:val="20"/>
                <w:lang w:val="ka-GE"/>
              </w:rPr>
            </w:pPr>
            <w:r w:rsidRPr="006B77DA">
              <w:rPr>
                <w:rFonts w:ascii="Sylfaen" w:hAnsi="Sylfaen" w:cs="AcadNusx"/>
                <w:sz w:val="20"/>
                <w:szCs w:val="20"/>
                <w:lang w:val="ka-GE"/>
              </w:rPr>
              <w:t>მხატვრული ტექსტის ანალიზი</w:t>
            </w:r>
          </w:p>
        </w:tc>
        <w:tc>
          <w:tcPr>
            <w:tcW w:w="850" w:type="dxa"/>
            <w:tcBorders>
              <w:lef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1" w:type="dxa"/>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0" w:type="dxa"/>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708" w:type="dxa"/>
            <w:tcBorders>
              <w:right w:val="single" w:sz="4" w:space="0" w:color="auto"/>
            </w:tcBorders>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r>
      <w:tr w:rsidR="006D7921" w:rsidRPr="006B77DA" w:rsidTr="006B77DA">
        <w:trPr>
          <w:trHeight w:val="291"/>
        </w:trPr>
        <w:tc>
          <w:tcPr>
            <w:tcW w:w="1101" w:type="dxa"/>
            <w:tcBorders>
              <w:left w:val="double" w:sz="4" w:space="0" w:color="auto"/>
              <w:right w:val="double" w:sz="4" w:space="0" w:color="auto"/>
            </w:tcBorders>
            <w:vAlign w:val="center"/>
          </w:tcPr>
          <w:p w:rsidR="006D7921" w:rsidRPr="006B77DA" w:rsidRDefault="006D7921"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32</w:t>
            </w:r>
          </w:p>
        </w:tc>
        <w:tc>
          <w:tcPr>
            <w:tcW w:w="4819" w:type="dxa"/>
            <w:tcBorders>
              <w:left w:val="double" w:sz="4" w:space="0" w:color="auto"/>
              <w:right w:val="double" w:sz="4" w:space="0" w:color="auto"/>
            </w:tcBorders>
            <w:vAlign w:val="center"/>
          </w:tcPr>
          <w:p w:rsidR="006D7921" w:rsidRPr="006B77DA" w:rsidRDefault="00F0117D" w:rsidP="006B77DA">
            <w:pPr>
              <w:spacing w:after="0" w:line="240" w:lineRule="auto"/>
              <w:ind w:right="-107"/>
              <w:rPr>
                <w:rFonts w:ascii="Sylfaen" w:hAnsi="Sylfaen"/>
                <w:sz w:val="20"/>
                <w:szCs w:val="20"/>
                <w:lang w:val="ka-GE"/>
              </w:rPr>
            </w:pPr>
            <w:r w:rsidRPr="006B77DA">
              <w:rPr>
                <w:rFonts w:ascii="Sylfaen" w:hAnsi="Sylfaen"/>
                <w:sz w:val="20"/>
                <w:szCs w:val="20"/>
                <w:lang w:val="ka-GE"/>
              </w:rPr>
              <w:t xml:space="preserve">შესავალი ქართულ ფილოლოგიაში </w:t>
            </w:r>
            <w:r w:rsidR="006D7921" w:rsidRPr="006B77DA">
              <w:rPr>
                <w:rFonts w:ascii="Sylfaen" w:hAnsi="Sylfaen"/>
                <w:sz w:val="20"/>
                <w:szCs w:val="20"/>
                <w:lang w:val="ka-GE"/>
              </w:rPr>
              <w:t xml:space="preserve">ქართული ენა </w:t>
            </w:r>
          </w:p>
        </w:tc>
        <w:tc>
          <w:tcPr>
            <w:tcW w:w="850" w:type="dxa"/>
            <w:tcBorders>
              <w:left w:val="double" w:sz="4" w:space="0" w:color="auto"/>
            </w:tcBorders>
          </w:tcPr>
          <w:p w:rsidR="006D7921" w:rsidRPr="006B77DA" w:rsidRDefault="006D792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992" w:type="dxa"/>
          </w:tcPr>
          <w:p w:rsidR="006D7921" w:rsidRPr="006B77DA" w:rsidRDefault="006D792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1" w:type="dxa"/>
          </w:tcPr>
          <w:p w:rsidR="006D7921" w:rsidRPr="006B77DA" w:rsidRDefault="006D792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0" w:type="dxa"/>
          </w:tcPr>
          <w:p w:rsidR="006D7921" w:rsidRPr="006B77DA" w:rsidRDefault="006D792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708" w:type="dxa"/>
            <w:tcBorders>
              <w:right w:val="single" w:sz="4" w:space="0" w:color="auto"/>
            </w:tcBorders>
          </w:tcPr>
          <w:p w:rsidR="006D7921" w:rsidRPr="006B77DA" w:rsidRDefault="00A553A6"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6D7921" w:rsidRPr="006B77DA" w:rsidRDefault="00A553A6"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lastRenderedPageBreak/>
              <w:t>I.</w:t>
            </w:r>
            <w:r w:rsidR="008E0174" w:rsidRPr="006B77DA">
              <w:rPr>
                <w:rFonts w:ascii="Sylfaen" w:eastAsia="Times New Roman" w:hAnsi="Sylfaen" w:cs="Times New Roman"/>
                <w:sz w:val="20"/>
                <w:szCs w:val="20"/>
                <w:lang w:val="ka-GE" w:eastAsia="ru-RU"/>
              </w:rPr>
              <w:t>33</w:t>
            </w:r>
          </w:p>
        </w:tc>
        <w:tc>
          <w:tcPr>
            <w:tcW w:w="4819" w:type="dxa"/>
            <w:tcBorders>
              <w:left w:val="double" w:sz="4" w:space="0" w:color="auto"/>
              <w:right w:val="double" w:sz="4" w:space="0" w:color="auto"/>
            </w:tcBorders>
            <w:vAlign w:val="center"/>
          </w:tcPr>
          <w:p w:rsidR="00CF40DB" w:rsidRPr="006B77DA" w:rsidRDefault="00F0117D" w:rsidP="006B77DA">
            <w:pPr>
              <w:spacing w:after="0" w:line="240" w:lineRule="auto"/>
              <w:ind w:right="-107"/>
              <w:rPr>
                <w:rFonts w:ascii="Sylfaen" w:hAnsi="Sylfaen"/>
                <w:sz w:val="20"/>
                <w:szCs w:val="20"/>
                <w:lang w:val="ka-GE"/>
              </w:rPr>
            </w:pPr>
            <w:r w:rsidRPr="006B77DA">
              <w:rPr>
                <w:rFonts w:ascii="Sylfaen" w:hAnsi="Sylfaen"/>
                <w:sz w:val="20"/>
                <w:szCs w:val="20"/>
                <w:lang w:val="ka-GE"/>
              </w:rPr>
              <w:t>შესავალი ისტორიის მეცნიერებებში</w:t>
            </w:r>
          </w:p>
        </w:tc>
        <w:tc>
          <w:tcPr>
            <w:tcW w:w="850" w:type="dxa"/>
            <w:tcBorders>
              <w:left w:val="double" w:sz="4" w:space="0" w:color="auto"/>
            </w:tcBorders>
            <w:vAlign w:val="center"/>
          </w:tcPr>
          <w:p w:rsidR="00CF40DB" w:rsidRPr="006B77DA" w:rsidRDefault="00F75981"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F75981"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F75981"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c>
          <w:tcPr>
            <w:tcW w:w="708" w:type="dxa"/>
            <w:tcBorders>
              <w:right w:val="single" w:sz="4" w:space="0" w:color="auto"/>
            </w:tcBorders>
            <w:vAlign w:val="center"/>
          </w:tcPr>
          <w:p w:rsidR="00CF40DB" w:rsidRPr="006B77DA" w:rsidRDefault="008E0174"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r>
      <w:tr w:rsidR="008E0174" w:rsidRPr="006B77DA" w:rsidTr="006B77DA">
        <w:trPr>
          <w:trHeight w:val="291"/>
        </w:trPr>
        <w:tc>
          <w:tcPr>
            <w:tcW w:w="1101" w:type="dxa"/>
            <w:tcBorders>
              <w:left w:val="double" w:sz="4" w:space="0" w:color="auto"/>
              <w:right w:val="double" w:sz="4" w:space="0" w:color="auto"/>
            </w:tcBorders>
            <w:vAlign w:val="center"/>
          </w:tcPr>
          <w:p w:rsidR="008E0174" w:rsidRPr="006B77DA" w:rsidRDefault="008E0174"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I.34</w:t>
            </w:r>
          </w:p>
        </w:tc>
        <w:tc>
          <w:tcPr>
            <w:tcW w:w="4819" w:type="dxa"/>
            <w:tcBorders>
              <w:left w:val="double" w:sz="4" w:space="0" w:color="auto"/>
              <w:right w:val="double" w:sz="4" w:space="0" w:color="auto"/>
            </w:tcBorders>
            <w:vAlign w:val="center"/>
          </w:tcPr>
          <w:p w:rsidR="008E0174" w:rsidRPr="006B77DA" w:rsidRDefault="008E0174" w:rsidP="006B77DA">
            <w:pPr>
              <w:spacing w:after="0" w:line="240" w:lineRule="auto"/>
              <w:ind w:right="-107"/>
              <w:rPr>
                <w:rFonts w:ascii="Sylfaen" w:hAnsi="Sylfaen"/>
                <w:sz w:val="20"/>
                <w:szCs w:val="20"/>
                <w:lang w:val="ka-GE"/>
              </w:rPr>
            </w:pPr>
            <w:r w:rsidRPr="006B77DA">
              <w:rPr>
                <w:rFonts w:ascii="Sylfaen" w:hAnsi="Sylfaen"/>
                <w:sz w:val="20"/>
                <w:szCs w:val="20"/>
                <w:lang w:val="ka-GE"/>
              </w:rPr>
              <w:t>შესავალი ფრანგულ ფილოლოგიაში</w:t>
            </w:r>
          </w:p>
        </w:tc>
        <w:tc>
          <w:tcPr>
            <w:tcW w:w="850" w:type="dxa"/>
            <w:tcBorders>
              <w:left w:val="double" w:sz="4" w:space="0" w:color="auto"/>
            </w:tcBorders>
            <w:vAlign w:val="center"/>
          </w:tcPr>
          <w:p w:rsidR="008E0174" w:rsidRPr="006B77DA" w:rsidRDefault="008E0174"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8E0174" w:rsidRPr="006B77DA" w:rsidRDefault="008E0174"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8E0174" w:rsidRPr="006B77DA" w:rsidRDefault="008E0174"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8E0174" w:rsidRPr="006B77DA" w:rsidRDefault="008E0174"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8E0174" w:rsidRPr="006B77DA" w:rsidRDefault="00A553A6"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8E0174" w:rsidRPr="006B77DA" w:rsidRDefault="008E0174" w:rsidP="006B77DA">
            <w:pPr>
              <w:spacing w:after="0" w:line="240" w:lineRule="auto"/>
              <w:jc w:val="center"/>
              <w:rPr>
                <w:rFonts w:ascii="Sylfaen" w:eastAsia="Times New Roman" w:hAnsi="Sylfaen" w:cs="Sylfaen"/>
                <w:sz w:val="20"/>
                <w:szCs w:val="20"/>
                <w:lang w:val="ka-GE" w:eastAsia="ru-RU"/>
              </w:rPr>
            </w:pP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lang w:val="ka-GE"/>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val="ka-GE" w:eastAsia="ru-RU"/>
              </w:rPr>
              <w:t>35</w:t>
            </w:r>
          </w:p>
        </w:tc>
        <w:tc>
          <w:tcPr>
            <w:tcW w:w="4819" w:type="dxa"/>
            <w:tcBorders>
              <w:left w:val="double" w:sz="4" w:space="0" w:color="auto"/>
              <w:right w:val="double" w:sz="4" w:space="0" w:color="auto"/>
            </w:tcBorders>
            <w:vAlign w:val="center"/>
          </w:tcPr>
          <w:p w:rsidR="00CF40DB" w:rsidRPr="006B77DA" w:rsidRDefault="00F0117D" w:rsidP="006B77DA">
            <w:pPr>
              <w:spacing w:after="0" w:line="240" w:lineRule="auto"/>
              <w:ind w:right="-107"/>
              <w:rPr>
                <w:rFonts w:ascii="Sylfaen" w:hAnsi="Sylfaen"/>
                <w:sz w:val="20"/>
                <w:szCs w:val="20"/>
                <w:lang w:val="ka-GE"/>
              </w:rPr>
            </w:pPr>
            <w:r w:rsidRPr="006B77DA">
              <w:rPr>
                <w:rFonts w:ascii="Sylfaen" w:hAnsi="Sylfaen"/>
                <w:sz w:val="20"/>
                <w:szCs w:val="20"/>
                <w:lang w:val="ka-GE"/>
              </w:rPr>
              <w:t>შესავალი გერმანულ ფილოლოგიაში</w:t>
            </w:r>
          </w:p>
        </w:tc>
        <w:tc>
          <w:tcPr>
            <w:tcW w:w="850" w:type="dxa"/>
            <w:tcBorders>
              <w:left w:val="double" w:sz="4" w:space="0" w:color="auto"/>
            </w:tcBorders>
            <w:vAlign w:val="center"/>
          </w:tcPr>
          <w:p w:rsidR="00CF40DB" w:rsidRPr="006B77DA" w:rsidRDefault="00D71CBE"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8E0174" w:rsidP="006B77DA">
            <w:pPr>
              <w:spacing w:after="0" w:line="240" w:lineRule="auto"/>
              <w:jc w:val="center"/>
              <w:rPr>
                <w:rFonts w:ascii="Sylfaen" w:eastAsia="Times New Roman" w:hAnsi="Sylfaen" w:cs="Times New Roman"/>
                <w:sz w:val="20"/>
                <w:szCs w:val="20"/>
                <w:lang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D71CBE"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D71CBE"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A553A6"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A553A6"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r>
      <w:tr w:rsidR="00A553A6" w:rsidRPr="006B77DA" w:rsidTr="006B77DA">
        <w:trPr>
          <w:trHeight w:val="291"/>
        </w:trPr>
        <w:tc>
          <w:tcPr>
            <w:tcW w:w="1101" w:type="dxa"/>
            <w:tcBorders>
              <w:left w:val="double" w:sz="4" w:space="0" w:color="auto"/>
              <w:right w:val="double" w:sz="4" w:space="0" w:color="auto"/>
            </w:tcBorders>
            <w:vAlign w:val="center"/>
          </w:tcPr>
          <w:p w:rsidR="00A553A6" w:rsidRPr="006B77DA" w:rsidRDefault="00A553A6" w:rsidP="006B77DA">
            <w:pPr>
              <w:spacing w:after="0" w:line="240" w:lineRule="auto"/>
              <w:jc w:val="center"/>
              <w:rPr>
                <w:rFonts w:ascii="Sylfaen" w:eastAsia="Times New Roman" w:hAnsi="Sylfaen" w:cs="Times New Roman"/>
                <w:sz w:val="20"/>
                <w:szCs w:val="20"/>
                <w:lang w:eastAsia="ru-RU"/>
              </w:rPr>
            </w:pPr>
            <w:r w:rsidRPr="006B77DA">
              <w:rPr>
                <w:rFonts w:ascii="Sylfaen" w:eastAsia="Times New Roman" w:hAnsi="Sylfaen" w:cs="Times New Roman"/>
                <w:sz w:val="20"/>
                <w:szCs w:val="20"/>
                <w:lang w:eastAsia="ru-RU"/>
              </w:rPr>
              <w:t>I.36</w:t>
            </w:r>
          </w:p>
        </w:tc>
        <w:tc>
          <w:tcPr>
            <w:tcW w:w="4819" w:type="dxa"/>
            <w:tcBorders>
              <w:left w:val="double" w:sz="4" w:space="0" w:color="auto"/>
              <w:right w:val="double" w:sz="4" w:space="0" w:color="auto"/>
            </w:tcBorders>
            <w:vAlign w:val="center"/>
          </w:tcPr>
          <w:p w:rsidR="00A553A6" w:rsidRPr="006B77DA" w:rsidRDefault="00A553A6" w:rsidP="006B77DA">
            <w:pPr>
              <w:spacing w:after="0" w:line="240" w:lineRule="auto"/>
              <w:ind w:right="-107"/>
              <w:rPr>
                <w:rFonts w:ascii="Sylfaen" w:hAnsi="Sylfaen"/>
                <w:sz w:val="20"/>
                <w:szCs w:val="20"/>
                <w:lang w:val="ka-GE"/>
              </w:rPr>
            </w:pPr>
            <w:r w:rsidRPr="006B77DA">
              <w:rPr>
                <w:rFonts w:ascii="Sylfaen" w:hAnsi="Sylfaen"/>
                <w:sz w:val="20"/>
                <w:szCs w:val="20"/>
                <w:lang w:val="ka-GE"/>
              </w:rPr>
              <w:t>შესავალი რუსულ ფილოლოგიაში</w:t>
            </w:r>
          </w:p>
        </w:tc>
        <w:tc>
          <w:tcPr>
            <w:tcW w:w="850" w:type="dxa"/>
            <w:tcBorders>
              <w:left w:val="double" w:sz="4" w:space="0" w:color="auto"/>
            </w:tcBorders>
            <w:vAlign w:val="center"/>
          </w:tcPr>
          <w:p w:rsidR="00A553A6" w:rsidRPr="006B77DA" w:rsidRDefault="00A553A6"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A553A6" w:rsidRPr="006B77DA" w:rsidRDefault="00A553A6" w:rsidP="006B77DA">
            <w:pPr>
              <w:spacing w:after="0" w:line="240" w:lineRule="auto"/>
              <w:jc w:val="center"/>
              <w:rPr>
                <w:rFonts w:ascii="Sylfaen" w:eastAsia="Times New Roman" w:hAnsi="Sylfaen" w:cs="Times New Roman"/>
                <w:sz w:val="20"/>
                <w:szCs w:val="20"/>
                <w:lang w:eastAsia="ru-RU"/>
              </w:rPr>
            </w:pPr>
            <w:r w:rsidRPr="006B77DA">
              <w:rPr>
                <w:rFonts w:ascii="Sylfaen" w:eastAsia="Times New Roman" w:hAnsi="Sylfaen" w:cs="Sylfaen"/>
                <w:sz w:val="20"/>
                <w:szCs w:val="20"/>
                <w:lang w:val="ka-GE" w:eastAsia="ru-RU"/>
              </w:rPr>
              <w:t>X</w:t>
            </w:r>
          </w:p>
        </w:tc>
        <w:tc>
          <w:tcPr>
            <w:tcW w:w="851" w:type="dxa"/>
            <w:vAlign w:val="center"/>
          </w:tcPr>
          <w:p w:rsidR="00A553A6" w:rsidRPr="006B77DA" w:rsidRDefault="00A553A6" w:rsidP="006B77DA">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A553A6" w:rsidRPr="006B77DA" w:rsidRDefault="00A553A6" w:rsidP="006B77DA">
            <w:pPr>
              <w:spacing w:after="0" w:line="240" w:lineRule="auto"/>
              <w:jc w:val="center"/>
              <w:rPr>
                <w:rFonts w:ascii="Sylfaen" w:eastAsia="Times New Roman" w:hAnsi="Sylfaen" w:cs="Sylfaen"/>
                <w:sz w:val="20"/>
                <w:szCs w:val="20"/>
                <w:lang w:val="ka-GE" w:eastAsia="ru-RU"/>
              </w:rPr>
            </w:pPr>
          </w:p>
        </w:tc>
        <w:tc>
          <w:tcPr>
            <w:tcW w:w="708" w:type="dxa"/>
            <w:tcBorders>
              <w:right w:val="single" w:sz="4" w:space="0" w:color="auto"/>
            </w:tcBorders>
          </w:tcPr>
          <w:p w:rsidR="00A553A6" w:rsidRPr="006B77DA" w:rsidRDefault="00A553A6" w:rsidP="006B77DA">
            <w:pPr>
              <w:spacing w:after="0" w:line="240" w:lineRule="auto"/>
              <w:rPr>
                <w:rFonts w:ascii="Sylfaen" w:hAnsi="Sylfaen"/>
                <w:sz w:val="20"/>
                <w:szCs w:val="20"/>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A553A6" w:rsidRPr="006B77DA" w:rsidRDefault="00A553A6" w:rsidP="006B77DA">
            <w:pPr>
              <w:spacing w:after="0" w:line="240" w:lineRule="auto"/>
              <w:rPr>
                <w:rFonts w:ascii="Sylfaen" w:hAnsi="Sylfaen"/>
                <w:b/>
                <w:sz w:val="20"/>
                <w:szCs w:val="20"/>
              </w:rPr>
            </w:pPr>
            <w:r w:rsidRPr="006B77DA">
              <w:rPr>
                <w:rFonts w:ascii="Sylfaen" w:eastAsia="Times New Roman" w:hAnsi="Sylfaen" w:cs="Sylfaen"/>
                <w:sz w:val="20"/>
                <w:szCs w:val="20"/>
                <w:lang w:val="ka-GE" w:eastAsia="ru-RU"/>
              </w:rPr>
              <w:t>X</w:t>
            </w: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37</w:t>
            </w:r>
          </w:p>
        </w:tc>
        <w:tc>
          <w:tcPr>
            <w:tcW w:w="4819" w:type="dxa"/>
            <w:tcBorders>
              <w:left w:val="double" w:sz="4" w:space="0" w:color="auto"/>
              <w:right w:val="double" w:sz="4" w:space="0" w:color="auto"/>
            </w:tcBorders>
            <w:vAlign w:val="center"/>
          </w:tcPr>
          <w:p w:rsidR="00CF40DB" w:rsidRPr="006B77DA" w:rsidRDefault="00CF40DB" w:rsidP="006B77DA">
            <w:pPr>
              <w:spacing w:after="0" w:line="240" w:lineRule="auto"/>
              <w:ind w:right="-107"/>
              <w:rPr>
                <w:rFonts w:ascii="Sylfaen" w:hAnsi="Sylfaen" w:cs="Arial"/>
                <w:sz w:val="20"/>
                <w:szCs w:val="20"/>
                <w:lang w:val="ka-GE"/>
              </w:rPr>
            </w:pPr>
            <w:r w:rsidRPr="006B77DA">
              <w:rPr>
                <w:rFonts w:ascii="Sylfaen" w:hAnsi="Sylfaen" w:cs="Arial"/>
                <w:sz w:val="20"/>
                <w:szCs w:val="20"/>
                <w:lang w:val="ka-GE"/>
              </w:rPr>
              <w:t>არქეოლოგიის შესავალი</w:t>
            </w:r>
          </w:p>
        </w:tc>
        <w:tc>
          <w:tcPr>
            <w:tcW w:w="850" w:type="dxa"/>
            <w:tcBorders>
              <w:left w:val="double" w:sz="4" w:space="0" w:color="auto"/>
            </w:tcBorders>
            <w:vAlign w:val="center"/>
          </w:tcPr>
          <w:p w:rsidR="00CF40DB" w:rsidRPr="006B77DA" w:rsidRDefault="00675EE1"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675EE1"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p>
        </w:tc>
        <w:tc>
          <w:tcPr>
            <w:tcW w:w="850" w:type="dxa"/>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c>
          <w:tcPr>
            <w:tcW w:w="708" w:type="dxa"/>
            <w:tcBorders>
              <w:right w:val="sing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CF40DB" w:rsidRPr="006B77DA" w:rsidRDefault="00675EE1"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r>
      <w:tr w:rsidR="008E0174" w:rsidRPr="006B77DA" w:rsidTr="006B77DA">
        <w:trPr>
          <w:trHeight w:val="291"/>
        </w:trPr>
        <w:tc>
          <w:tcPr>
            <w:tcW w:w="1101" w:type="dxa"/>
            <w:tcBorders>
              <w:left w:val="double" w:sz="4" w:space="0" w:color="auto"/>
              <w:right w:val="double" w:sz="4" w:space="0" w:color="auto"/>
            </w:tcBorders>
            <w:vAlign w:val="center"/>
          </w:tcPr>
          <w:p w:rsidR="008E0174" w:rsidRPr="006B77DA" w:rsidRDefault="008E0174" w:rsidP="006B77DA">
            <w:pPr>
              <w:spacing w:after="0" w:line="240" w:lineRule="auto"/>
              <w:jc w:val="center"/>
              <w:rPr>
                <w:rFonts w:ascii="Sylfaen" w:eastAsia="Times New Roman" w:hAnsi="Sylfaen" w:cs="Times New Roman"/>
                <w:sz w:val="20"/>
                <w:szCs w:val="20"/>
                <w:lang w:eastAsia="ru-RU"/>
              </w:rPr>
            </w:pPr>
            <w:r w:rsidRPr="006B77DA">
              <w:rPr>
                <w:rFonts w:ascii="Sylfaen" w:eastAsia="Times New Roman" w:hAnsi="Sylfaen" w:cs="Times New Roman"/>
                <w:sz w:val="20"/>
                <w:szCs w:val="20"/>
                <w:lang w:eastAsia="ru-RU"/>
              </w:rPr>
              <w:t>I.38</w:t>
            </w:r>
          </w:p>
        </w:tc>
        <w:tc>
          <w:tcPr>
            <w:tcW w:w="4819" w:type="dxa"/>
            <w:tcBorders>
              <w:left w:val="double" w:sz="4" w:space="0" w:color="auto"/>
              <w:right w:val="double" w:sz="4" w:space="0" w:color="auto"/>
            </w:tcBorders>
            <w:vAlign w:val="center"/>
          </w:tcPr>
          <w:p w:rsidR="008E0174" w:rsidRPr="006B77DA" w:rsidRDefault="008E0174" w:rsidP="006B77DA">
            <w:pPr>
              <w:spacing w:after="0" w:line="240" w:lineRule="auto"/>
              <w:ind w:right="-107"/>
              <w:rPr>
                <w:rFonts w:ascii="Sylfaen" w:hAnsi="Sylfaen" w:cs="Arial"/>
                <w:sz w:val="20"/>
                <w:szCs w:val="20"/>
                <w:lang w:val="ka-GE"/>
              </w:rPr>
            </w:pPr>
            <w:r w:rsidRPr="006B77DA">
              <w:rPr>
                <w:rFonts w:ascii="Sylfaen" w:hAnsi="Sylfaen" w:cs="Arial"/>
                <w:sz w:val="20"/>
                <w:szCs w:val="20"/>
                <w:lang w:val="ka-GE"/>
              </w:rPr>
              <w:t>შესავალი ლინგვოაღმსავლეთმცოდნეობაში</w:t>
            </w:r>
          </w:p>
        </w:tc>
        <w:tc>
          <w:tcPr>
            <w:tcW w:w="850" w:type="dxa"/>
            <w:tcBorders>
              <w:left w:val="double" w:sz="4" w:space="0" w:color="auto"/>
            </w:tcBorders>
            <w:vAlign w:val="center"/>
          </w:tcPr>
          <w:p w:rsidR="008E0174" w:rsidRPr="006B77DA" w:rsidRDefault="008E0174"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8E0174" w:rsidRPr="006B77DA" w:rsidRDefault="008E0174" w:rsidP="006B77DA">
            <w:pPr>
              <w:spacing w:after="0" w:line="240" w:lineRule="auto"/>
              <w:jc w:val="center"/>
              <w:rPr>
                <w:rFonts w:ascii="Sylfaen" w:eastAsia="Times New Roman" w:hAnsi="Sylfaen" w:cs="Times New Roman"/>
                <w:sz w:val="20"/>
                <w:szCs w:val="20"/>
                <w:lang w:eastAsia="ru-RU"/>
              </w:rPr>
            </w:pPr>
            <w:r w:rsidRPr="006B77DA">
              <w:rPr>
                <w:rFonts w:ascii="Sylfaen" w:eastAsia="Times New Roman" w:hAnsi="Sylfaen" w:cs="Sylfaen"/>
                <w:sz w:val="20"/>
                <w:szCs w:val="20"/>
                <w:lang w:val="ka-GE" w:eastAsia="ru-RU"/>
              </w:rPr>
              <w:t>X</w:t>
            </w:r>
          </w:p>
        </w:tc>
        <w:tc>
          <w:tcPr>
            <w:tcW w:w="851" w:type="dxa"/>
            <w:vAlign w:val="center"/>
          </w:tcPr>
          <w:p w:rsidR="008E0174" w:rsidRPr="006B77DA" w:rsidRDefault="00CD4C11"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8E0174" w:rsidRPr="006B77DA" w:rsidRDefault="008E0174" w:rsidP="006B77DA">
            <w:pPr>
              <w:spacing w:after="0" w:line="240" w:lineRule="auto"/>
              <w:jc w:val="center"/>
              <w:rPr>
                <w:rFonts w:ascii="Sylfaen" w:eastAsia="Times New Roman" w:hAnsi="Sylfaen" w:cs="Sylfaen"/>
                <w:sz w:val="20"/>
                <w:szCs w:val="20"/>
                <w:lang w:val="ka-GE" w:eastAsia="ru-RU"/>
              </w:rPr>
            </w:pPr>
          </w:p>
        </w:tc>
        <w:tc>
          <w:tcPr>
            <w:tcW w:w="708" w:type="dxa"/>
            <w:tcBorders>
              <w:right w:val="single" w:sz="4" w:space="0" w:color="auto"/>
            </w:tcBorders>
            <w:vAlign w:val="center"/>
          </w:tcPr>
          <w:p w:rsidR="008E0174" w:rsidRPr="006B77DA" w:rsidRDefault="00CD4C11"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8E0174" w:rsidRPr="006B77DA" w:rsidRDefault="008E0174" w:rsidP="006B77DA">
            <w:pPr>
              <w:spacing w:after="0" w:line="240" w:lineRule="auto"/>
              <w:jc w:val="center"/>
              <w:rPr>
                <w:rFonts w:ascii="Sylfaen" w:eastAsia="Times New Roman" w:hAnsi="Sylfaen" w:cs="Sylfaen"/>
                <w:sz w:val="20"/>
                <w:szCs w:val="20"/>
                <w:highlight w:val="yellow"/>
                <w:lang w:val="ka-GE" w:eastAsia="ru-RU"/>
              </w:rPr>
            </w:pP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39</w:t>
            </w:r>
          </w:p>
        </w:tc>
        <w:tc>
          <w:tcPr>
            <w:tcW w:w="4819" w:type="dxa"/>
            <w:tcBorders>
              <w:left w:val="double" w:sz="4" w:space="0" w:color="auto"/>
              <w:right w:val="double" w:sz="4" w:space="0" w:color="auto"/>
            </w:tcBorders>
            <w:vAlign w:val="center"/>
          </w:tcPr>
          <w:p w:rsidR="00CF40DB" w:rsidRPr="006B77DA" w:rsidRDefault="00CF40DB" w:rsidP="006B77DA">
            <w:pPr>
              <w:spacing w:after="0" w:line="240" w:lineRule="auto"/>
              <w:ind w:right="-107"/>
              <w:rPr>
                <w:rFonts w:ascii="Sylfaen" w:hAnsi="Sylfaen" w:cs="Arial"/>
                <w:sz w:val="20"/>
                <w:szCs w:val="20"/>
                <w:lang w:val="ka-GE"/>
              </w:rPr>
            </w:pPr>
            <w:r w:rsidRPr="006B77DA">
              <w:rPr>
                <w:rFonts w:ascii="Sylfaen" w:hAnsi="Sylfaen" w:cs="Arial"/>
                <w:sz w:val="20"/>
                <w:szCs w:val="20"/>
                <w:lang w:val="ka-GE"/>
              </w:rPr>
              <w:t>ინფორმაციული ტექნოლოგიები</w:t>
            </w:r>
          </w:p>
        </w:tc>
        <w:tc>
          <w:tcPr>
            <w:tcW w:w="850" w:type="dxa"/>
            <w:tcBorders>
              <w:left w:val="double" w:sz="4" w:space="0" w:color="auto"/>
            </w:tcBorders>
            <w:vAlign w:val="center"/>
          </w:tcPr>
          <w:p w:rsidR="00CF40DB" w:rsidRPr="006B77DA" w:rsidRDefault="00FE2E7A"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FE2E7A"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FE2E7A"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FE2E7A"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FE2E7A"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FE2E7A"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40</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sz w:val="20"/>
                <w:szCs w:val="20"/>
                <w:lang w:val="ka-GE"/>
              </w:rPr>
            </w:pPr>
            <w:r w:rsidRPr="006B77DA">
              <w:rPr>
                <w:rFonts w:ascii="Sylfaen" w:hAnsi="Sylfaen"/>
                <w:sz w:val="20"/>
                <w:szCs w:val="20"/>
                <w:lang w:val="ka-GE"/>
              </w:rPr>
              <w:t xml:space="preserve">XVII-XVIII საუკუნეების დასავლეთევროპული ლიტერატურის ისტორია </w:t>
            </w:r>
          </w:p>
        </w:tc>
        <w:tc>
          <w:tcPr>
            <w:tcW w:w="850" w:type="dxa"/>
            <w:tcBorders>
              <w:lef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c>
          <w:tcPr>
            <w:tcW w:w="708" w:type="dxa"/>
            <w:tcBorders>
              <w:right w:val="sing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41</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sz w:val="20"/>
                <w:szCs w:val="20"/>
              </w:rPr>
            </w:pPr>
            <w:r w:rsidRPr="006B77DA">
              <w:rPr>
                <w:rFonts w:ascii="Sylfaen" w:hAnsi="Sylfaen"/>
                <w:sz w:val="20"/>
                <w:szCs w:val="20"/>
                <w:lang w:val="ka-GE"/>
              </w:rPr>
              <w:t>მეორე</w:t>
            </w:r>
            <w:r w:rsidRPr="006B77DA">
              <w:rPr>
                <w:rFonts w:ascii="Sylfaen" w:hAnsi="Sylfaen"/>
                <w:sz w:val="20"/>
                <w:szCs w:val="20"/>
              </w:rPr>
              <w:t xml:space="preserve"> </w:t>
            </w:r>
            <w:r w:rsidRPr="006B77DA">
              <w:rPr>
                <w:rFonts w:ascii="Sylfaen" w:hAnsi="Sylfaen"/>
                <w:sz w:val="20"/>
                <w:szCs w:val="20"/>
                <w:lang w:val="ka-GE"/>
              </w:rPr>
              <w:t>უცხო ენა 1</w:t>
            </w:r>
            <w:r w:rsidRPr="006B77DA">
              <w:rPr>
                <w:rFonts w:ascii="Sylfaen" w:hAnsi="Sylfaen"/>
                <w:sz w:val="20"/>
                <w:szCs w:val="20"/>
              </w:rPr>
              <w:t xml:space="preserve"> </w:t>
            </w:r>
            <w:r w:rsidRPr="006B77DA">
              <w:rPr>
                <w:rFonts w:ascii="Sylfaen" w:hAnsi="Sylfaen"/>
                <w:sz w:val="20"/>
                <w:szCs w:val="20"/>
                <w:lang w:val="ka-GE"/>
              </w:rPr>
              <w:t>(გერმანული)</w:t>
            </w:r>
          </w:p>
        </w:tc>
        <w:tc>
          <w:tcPr>
            <w:tcW w:w="850" w:type="dxa"/>
            <w:tcBorders>
              <w:left w:val="double" w:sz="4" w:space="0" w:color="auto"/>
            </w:tcBorders>
            <w:vAlign w:val="center"/>
          </w:tcPr>
          <w:p w:rsidR="00CF40DB" w:rsidRPr="006B77DA" w:rsidRDefault="006B4C7A"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p>
        </w:tc>
        <w:tc>
          <w:tcPr>
            <w:tcW w:w="851" w:type="dxa"/>
            <w:vAlign w:val="center"/>
          </w:tcPr>
          <w:p w:rsidR="00CF40DB" w:rsidRPr="006B77DA" w:rsidRDefault="006B4C7A"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c>
          <w:tcPr>
            <w:tcW w:w="708" w:type="dxa"/>
            <w:tcBorders>
              <w:right w:val="single" w:sz="4" w:space="0" w:color="auto"/>
            </w:tcBorders>
            <w:vAlign w:val="center"/>
          </w:tcPr>
          <w:p w:rsidR="00CF40DB" w:rsidRPr="006B77DA" w:rsidRDefault="006B4C7A"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42</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sz w:val="20"/>
                <w:szCs w:val="20"/>
              </w:rPr>
            </w:pPr>
            <w:r w:rsidRPr="006B77DA">
              <w:rPr>
                <w:rFonts w:ascii="Sylfaen" w:hAnsi="Sylfaen"/>
                <w:sz w:val="20"/>
                <w:szCs w:val="20"/>
                <w:lang w:val="ka-GE"/>
              </w:rPr>
              <w:t>მეორე</w:t>
            </w:r>
            <w:r w:rsidRPr="006B77DA">
              <w:rPr>
                <w:rFonts w:ascii="Sylfaen" w:hAnsi="Sylfaen"/>
                <w:sz w:val="20"/>
                <w:szCs w:val="20"/>
              </w:rPr>
              <w:t xml:space="preserve"> </w:t>
            </w:r>
            <w:r w:rsidRPr="006B77DA">
              <w:rPr>
                <w:rFonts w:ascii="Sylfaen" w:hAnsi="Sylfaen"/>
                <w:sz w:val="20"/>
                <w:szCs w:val="20"/>
                <w:lang w:val="ka-GE"/>
              </w:rPr>
              <w:t>უცხო ენა 2</w:t>
            </w:r>
            <w:r w:rsidRPr="006B77DA">
              <w:rPr>
                <w:rFonts w:ascii="Sylfaen" w:hAnsi="Sylfaen"/>
                <w:sz w:val="20"/>
                <w:szCs w:val="20"/>
              </w:rPr>
              <w:t xml:space="preserve"> </w:t>
            </w:r>
            <w:r w:rsidRPr="006B77DA">
              <w:rPr>
                <w:rFonts w:ascii="Sylfaen" w:hAnsi="Sylfaen"/>
                <w:sz w:val="20"/>
                <w:szCs w:val="20"/>
                <w:lang w:val="ka-GE"/>
              </w:rPr>
              <w:t>(გერმანული</w:t>
            </w:r>
            <w:r w:rsidR="00E8622E" w:rsidRPr="006B77DA">
              <w:rPr>
                <w:rFonts w:ascii="Sylfaen" w:hAnsi="Sylfaen"/>
                <w:sz w:val="20"/>
                <w:szCs w:val="20"/>
              </w:rPr>
              <w:t>)</w:t>
            </w:r>
          </w:p>
        </w:tc>
        <w:tc>
          <w:tcPr>
            <w:tcW w:w="850" w:type="dxa"/>
            <w:tcBorders>
              <w:left w:val="double" w:sz="4" w:space="0" w:color="auto"/>
            </w:tcBorders>
            <w:vAlign w:val="center"/>
          </w:tcPr>
          <w:p w:rsidR="00CF40DB" w:rsidRPr="006B77DA" w:rsidRDefault="00F02CCF"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p>
        </w:tc>
        <w:tc>
          <w:tcPr>
            <w:tcW w:w="851" w:type="dxa"/>
            <w:vAlign w:val="center"/>
          </w:tcPr>
          <w:p w:rsidR="00CF40DB" w:rsidRPr="006B77DA" w:rsidRDefault="00F02CCF"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c>
          <w:tcPr>
            <w:tcW w:w="708" w:type="dxa"/>
            <w:tcBorders>
              <w:right w:val="single" w:sz="4" w:space="0" w:color="auto"/>
            </w:tcBorders>
            <w:vAlign w:val="center"/>
          </w:tcPr>
          <w:p w:rsidR="00CF40DB" w:rsidRPr="006B77DA" w:rsidRDefault="00F02CCF"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43</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sz w:val="20"/>
                <w:szCs w:val="20"/>
              </w:rPr>
            </w:pPr>
            <w:r w:rsidRPr="006B77DA">
              <w:rPr>
                <w:rFonts w:ascii="Sylfaen" w:hAnsi="Sylfaen"/>
                <w:sz w:val="20"/>
                <w:szCs w:val="20"/>
                <w:lang w:val="ka-GE"/>
              </w:rPr>
              <w:t>მეორე</w:t>
            </w:r>
            <w:r w:rsidRPr="006B77DA">
              <w:rPr>
                <w:rFonts w:ascii="Sylfaen" w:hAnsi="Sylfaen"/>
                <w:sz w:val="20"/>
                <w:szCs w:val="20"/>
              </w:rPr>
              <w:t xml:space="preserve"> </w:t>
            </w:r>
            <w:r w:rsidRPr="006B77DA">
              <w:rPr>
                <w:rFonts w:ascii="Sylfaen" w:hAnsi="Sylfaen"/>
                <w:sz w:val="20"/>
                <w:szCs w:val="20"/>
                <w:lang w:val="ka-GE"/>
              </w:rPr>
              <w:t>უცხო ენა 3</w:t>
            </w:r>
            <w:r w:rsidRPr="006B77DA">
              <w:rPr>
                <w:rFonts w:ascii="Sylfaen" w:hAnsi="Sylfaen"/>
                <w:sz w:val="20"/>
                <w:szCs w:val="20"/>
              </w:rPr>
              <w:t xml:space="preserve"> </w:t>
            </w:r>
            <w:r w:rsidRPr="006B77DA">
              <w:rPr>
                <w:rFonts w:ascii="Sylfaen" w:hAnsi="Sylfaen"/>
                <w:sz w:val="20"/>
                <w:szCs w:val="20"/>
                <w:lang w:val="ka-GE"/>
              </w:rPr>
              <w:t>(გერმანული</w:t>
            </w:r>
            <w:r w:rsidR="00E8622E" w:rsidRPr="006B77DA">
              <w:rPr>
                <w:rFonts w:ascii="Sylfaen" w:hAnsi="Sylfaen"/>
                <w:sz w:val="20"/>
                <w:szCs w:val="20"/>
              </w:rPr>
              <w:t>)</w:t>
            </w:r>
          </w:p>
        </w:tc>
        <w:tc>
          <w:tcPr>
            <w:tcW w:w="850" w:type="dxa"/>
            <w:tcBorders>
              <w:left w:val="double" w:sz="4" w:space="0" w:color="auto"/>
            </w:tcBorders>
            <w:vAlign w:val="center"/>
          </w:tcPr>
          <w:p w:rsidR="00CF40DB" w:rsidRPr="006B77DA" w:rsidRDefault="00F02CCF"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CF40DB" w:rsidP="006B77DA">
            <w:pPr>
              <w:spacing w:after="0" w:line="240" w:lineRule="auto"/>
              <w:jc w:val="center"/>
              <w:rPr>
                <w:rFonts w:ascii="Sylfaen" w:eastAsia="Times New Roman" w:hAnsi="Sylfaen" w:cs="Times New Roman"/>
                <w:sz w:val="20"/>
                <w:szCs w:val="20"/>
                <w:lang w:val="ka-GE" w:eastAsia="ru-RU"/>
              </w:rPr>
            </w:pPr>
          </w:p>
        </w:tc>
        <w:tc>
          <w:tcPr>
            <w:tcW w:w="851" w:type="dxa"/>
            <w:vAlign w:val="center"/>
          </w:tcPr>
          <w:p w:rsidR="00CF40DB" w:rsidRPr="006B77DA" w:rsidRDefault="00F02CCF"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c>
          <w:tcPr>
            <w:tcW w:w="708" w:type="dxa"/>
            <w:tcBorders>
              <w:right w:val="single" w:sz="4" w:space="0" w:color="auto"/>
            </w:tcBorders>
            <w:vAlign w:val="center"/>
          </w:tcPr>
          <w:p w:rsidR="00CF40DB" w:rsidRPr="006B77DA" w:rsidRDefault="00F02CCF"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CF40DB" w:rsidP="006B77DA">
            <w:pPr>
              <w:spacing w:after="0" w:line="240" w:lineRule="auto"/>
              <w:jc w:val="center"/>
              <w:rPr>
                <w:rFonts w:ascii="Sylfaen" w:eastAsia="Times New Roman" w:hAnsi="Sylfaen" w:cs="Sylfaen"/>
                <w:sz w:val="20"/>
                <w:szCs w:val="20"/>
                <w:lang w:val="ka-GE" w:eastAsia="ru-RU"/>
              </w:rPr>
            </w:pP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44</w:t>
            </w:r>
          </w:p>
        </w:tc>
        <w:tc>
          <w:tcPr>
            <w:tcW w:w="4819" w:type="dxa"/>
            <w:tcBorders>
              <w:left w:val="double" w:sz="4" w:space="0" w:color="auto"/>
              <w:right w:val="double" w:sz="4" w:space="0" w:color="auto"/>
            </w:tcBorders>
          </w:tcPr>
          <w:p w:rsidR="00CF40DB" w:rsidRPr="006B77DA" w:rsidRDefault="00CF40DB" w:rsidP="006B77DA">
            <w:pPr>
              <w:spacing w:after="0" w:line="240" w:lineRule="auto"/>
              <w:jc w:val="center"/>
              <w:rPr>
                <w:rFonts w:ascii="Sylfaen" w:hAnsi="Sylfaen"/>
                <w:sz w:val="20"/>
                <w:szCs w:val="20"/>
                <w:lang w:val="ka-GE"/>
              </w:rPr>
            </w:pPr>
            <w:r w:rsidRPr="006B77DA">
              <w:rPr>
                <w:rFonts w:ascii="Sylfaen" w:hAnsi="Sylfaen"/>
                <w:sz w:val="20"/>
                <w:szCs w:val="20"/>
                <w:lang w:val="ka-GE"/>
              </w:rPr>
              <w:t>ლინგვოქვეყანათმცოდნეობა</w:t>
            </w:r>
          </w:p>
        </w:tc>
        <w:tc>
          <w:tcPr>
            <w:tcW w:w="850" w:type="dxa"/>
            <w:tcBorders>
              <w:left w:val="double" w:sz="4" w:space="0" w:color="auto"/>
            </w:tcBorders>
            <w:vAlign w:val="center"/>
          </w:tcPr>
          <w:p w:rsidR="00CF40DB" w:rsidRPr="006B77DA" w:rsidRDefault="0092169D"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92169D"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92169D"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92169D"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92169D"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92169D"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r>
      <w:tr w:rsidR="0084538A" w:rsidRPr="006B77DA" w:rsidTr="006B77DA">
        <w:trPr>
          <w:trHeight w:val="291"/>
        </w:trPr>
        <w:tc>
          <w:tcPr>
            <w:tcW w:w="1101" w:type="dxa"/>
            <w:tcBorders>
              <w:left w:val="double" w:sz="4" w:space="0" w:color="auto"/>
              <w:right w:val="double" w:sz="4" w:space="0" w:color="auto"/>
            </w:tcBorders>
            <w:vAlign w:val="center"/>
          </w:tcPr>
          <w:p w:rsidR="0084538A" w:rsidRPr="006B77DA" w:rsidRDefault="0084538A"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45</w:t>
            </w:r>
          </w:p>
        </w:tc>
        <w:tc>
          <w:tcPr>
            <w:tcW w:w="4819" w:type="dxa"/>
            <w:tcBorders>
              <w:left w:val="double" w:sz="4" w:space="0" w:color="auto"/>
              <w:right w:val="double" w:sz="4" w:space="0" w:color="auto"/>
            </w:tcBorders>
          </w:tcPr>
          <w:p w:rsidR="0084538A" w:rsidRPr="006B77DA" w:rsidRDefault="0084538A" w:rsidP="006B77DA">
            <w:pPr>
              <w:spacing w:after="0" w:line="240" w:lineRule="auto"/>
              <w:rPr>
                <w:rFonts w:ascii="Sylfaen" w:hAnsi="Sylfaen"/>
                <w:sz w:val="20"/>
                <w:szCs w:val="20"/>
                <w:lang w:val="ka-GE"/>
              </w:rPr>
            </w:pPr>
            <w:r w:rsidRPr="006B77DA">
              <w:rPr>
                <w:rFonts w:ascii="Sylfaen" w:hAnsi="Sylfaen"/>
                <w:sz w:val="20"/>
                <w:szCs w:val="20"/>
                <w:lang w:val="de-DE"/>
              </w:rPr>
              <w:t>X</w:t>
            </w:r>
            <w:r w:rsidRPr="006B77DA">
              <w:rPr>
                <w:rFonts w:ascii="Sylfaen" w:hAnsi="Sylfaen"/>
                <w:sz w:val="20"/>
                <w:szCs w:val="20"/>
                <w:lang w:val="ka-GE"/>
              </w:rPr>
              <w:t>I</w:t>
            </w:r>
            <w:r w:rsidRPr="006B77DA">
              <w:rPr>
                <w:rFonts w:ascii="Sylfaen" w:hAnsi="Sylfaen"/>
                <w:sz w:val="20"/>
                <w:szCs w:val="20"/>
                <w:lang w:val="de-DE"/>
              </w:rPr>
              <w:t xml:space="preserve">X </w:t>
            </w:r>
            <w:r w:rsidRPr="006B77DA">
              <w:rPr>
                <w:rFonts w:ascii="Sylfaen" w:hAnsi="Sylfaen"/>
                <w:sz w:val="20"/>
                <w:szCs w:val="20"/>
                <w:lang w:val="ka-GE"/>
              </w:rPr>
              <w:t>საუკუნის დასავლეთევროპული ლიტერატურის ისტორია</w:t>
            </w:r>
          </w:p>
        </w:tc>
        <w:tc>
          <w:tcPr>
            <w:tcW w:w="850" w:type="dxa"/>
            <w:tcBorders>
              <w:left w:val="double" w:sz="4" w:space="0" w:color="auto"/>
            </w:tcBorders>
          </w:tcPr>
          <w:p w:rsidR="0084538A" w:rsidRPr="006B77DA" w:rsidRDefault="0084538A"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992" w:type="dxa"/>
          </w:tcPr>
          <w:p w:rsidR="0084538A" w:rsidRPr="006B77DA" w:rsidRDefault="0084538A"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1" w:type="dxa"/>
          </w:tcPr>
          <w:p w:rsidR="0084538A" w:rsidRPr="006B77DA" w:rsidRDefault="0084538A"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0" w:type="dxa"/>
          </w:tcPr>
          <w:p w:rsidR="0084538A" w:rsidRPr="006B77DA" w:rsidRDefault="0084538A"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708" w:type="dxa"/>
            <w:tcBorders>
              <w:right w:val="single" w:sz="4" w:space="0" w:color="auto"/>
            </w:tcBorders>
          </w:tcPr>
          <w:p w:rsidR="0084538A" w:rsidRPr="006B77DA" w:rsidRDefault="0084538A"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84538A" w:rsidRPr="006B77DA" w:rsidRDefault="0084538A"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r>
      <w:tr w:rsidR="00CF40DB" w:rsidRPr="006B77DA" w:rsidTr="006B77DA">
        <w:trPr>
          <w:trHeight w:val="291"/>
        </w:trPr>
        <w:tc>
          <w:tcPr>
            <w:tcW w:w="1101" w:type="dxa"/>
            <w:tcBorders>
              <w:left w:val="double" w:sz="4" w:space="0" w:color="auto"/>
              <w:right w:val="double" w:sz="4" w:space="0" w:color="auto"/>
            </w:tcBorders>
            <w:vAlign w:val="center"/>
          </w:tcPr>
          <w:p w:rsidR="00CF40DB" w:rsidRPr="006B77DA" w:rsidRDefault="00CF40DB"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46</w:t>
            </w:r>
          </w:p>
        </w:tc>
        <w:tc>
          <w:tcPr>
            <w:tcW w:w="4819" w:type="dxa"/>
            <w:tcBorders>
              <w:left w:val="double" w:sz="4" w:space="0" w:color="auto"/>
              <w:right w:val="double" w:sz="4" w:space="0" w:color="auto"/>
            </w:tcBorders>
          </w:tcPr>
          <w:p w:rsidR="00CF40DB" w:rsidRPr="006B77DA" w:rsidRDefault="00CF40DB" w:rsidP="006B77DA">
            <w:pPr>
              <w:spacing w:after="0" w:line="240" w:lineRule="auto"/>
              <w:rPr>
                <w:rFonts w:ascii="Sylfaen" w:hAnsi="Sylfaen"/>
                <w:sz w:val="20"/>
                <w:szCs w:val="20"/>
                <w:lang w:val="ka-GE"/>
              </w:rPr>
            </w:pPr>
            <w:r w:rsidRPr="006B77DA">
              <w:rPr>
                <w:rFonts w:ascii="Sylfaen" w:hAnsi="Sylfaen"/>
                <w:sz w:val="20"/>
                <w:szCs w:val="20"/>
                <w:lang w:val="ka-GE"/>
              </w:rPr>
              <w:t>მეორე</w:t>
            </w:r>
            <w:r w:rsidRPr="006B77DA">
              <w:rPr>
                <w:rFonts w:ascii="Sylfaen" w:hAnsi="Sylfaen"/>
                <w:sz w:val="20"/>
                <w:szCs w:val="20"/>
              </w:rPr>
              <w:t xml:space="preserve"> </w:t>
            </w:r>
            <w:r w:rsidRPr="006B77DA">
              <w:rPr>
                <w:rFonts w:ascii="Sylfaen" w:hAnsi="Sylfaen"/>
                <w:sz w:val="20"/>
                <w:szCs w:val="20"/>
                <w:lang w:val="ka-GE"/>
              </w:rPr>
              <w:t>უცხო ენა 1</w:t>
            </w:r>
            <w:r w:rsidRPr="006B77DA">
              <w:rPr>
                <w:rFonts w:ascii="Sylfaen" w:hAnsi="Sylfaen"/>
                <w:sz w:val="20"/>
                <w:szCs w:val="20"/>
              </w:rPr>
              <w:t xml:space="preserve"> </w:t>
            </w:r>
            <w:r w:rsidR="00E8622E" w:rsidRPr="006B77DA">
              <w:rPr>
                <w:rFonts w:ascii="Sylfaen" w:hAnsi="Sylfaen"/>
                <w:sz w:val="20"/>
                <w:szCs w:val="20"/>
              </w:rPr>
              <w:t>(</w:t>
            </w:r>
            <w:r w:rsidRPr="006B77DA">
              <w:rPr>
                <w:rFonts w:ascii="Sylfaen" w:hAnsi="Sylfaen"/>
                <w:sz w:val="20"/>
                <w:szCs w:val="20"/>
                <w:lang w:val="ka-GE"/>
              </w:rPr>
              <w:t xml:space="preserve"> რუსული)</w:t>
            </w:r>
          </w:p>
        </w:tc>
        <w:tc>
          <w:tcPr>
            <w:tcW w:w="850" w:type="dxa"/>
            <w:tcBorders>
              <w:left w:val="double" w:sz="4" w:space="0" w:color="auto"/>
            </w:tcBorders>
            <w:vAlign w:val="center"/>
          </w:tcPr>
          <w:p w:rsidR="00CF40DB" w:rsidRPr="006B77DA" w:rsidRDefault="00E8622E"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CF40DB" w:rsidRPr="006B77DA" w:rsidRDefault="00E8622E"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CF40DB" w:rsidRPr="006B77DA" w:rsidRDefault="00E8622E"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CF40DB" w:rsidRPr="006B77DA" w:rsidRDefault="00E8622E"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CF40DB" w:rsidRPr="006B77DA" w:rsidRDefault="00E8622E"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CF40DB" w:rsidRPr="006B77DA" w:rsidRDefault="00E8622E"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r>
      <w:tr w:rsidR="00F02CCF" w:rsidRPr="006B77DA" w:rsidTr="006B77DA">
        <w:trPr>
          <w:trHeight w:val="291"/>
        </w:trPr>
        <w:tc>
          <w:tcPr>
            <w:tcW w:w="1101" w:type="dxa"/>
            <w:tcBorders>
              <w:left w:val="double" w:sz="4" w:space="0" w:color="auto"/>
              <w:right w:val="double" w:sz="4" w:space="0" w:color="auto"/>
            </w:tcBorders>
            <w:vAlign w:val="center"/>
          </w:tcPr>
          <w:p w:rsidR="00F02CCF" w:rsidRPr="006B77DA" w:rsidRDefault="00F02CCF"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47</w:t>
            </w:r>
          </w:p>
        </w:tc>
        <w:tc>
          <w:tcPr>
            <w:tcW w:w="4819" w:type="dxa"/>
            <w:tcBorders>
              <w:left w:val="double" w:sz="4" w:space="0" w:color="auto"/>
              <w:right w:val="double" w:sz="4" w:space="0" w:color="auto"/>
            </w:tcBorders>
          </w:tcPr>
          <w:p w:rsidR="00F02CCF" w:rsidRPr="006B77DA" w:rsidRDefault="00F02CCF" w:rsidP="006B77DA">
            <w:pPr>
              <w:spacing w:after="0" w:line="240" w:lineRule="auto"/>
              <w:rPr>
                <w:rFonts w:ascii="Sylfaen" w:hAnsi="Sylfaen"/>
                <w:sz w:val="20"/>
                <w:szCs w:val="20"/>
              </w:rPr>
            </w:pPr>
            <w:r w:rsidRPr="006B77DA">
              <w:rPr>
                <w:rFonts w:ascii="Sylfaen" w:hAnsi="Sylfaen"/>
                <w:sz w:val="20"/>
                <w:szCs w:val="20"/>
                <w:lang w:val="ka-GE"/>
              </w:rPr>
              <w:t>მეორე</w:t>
            </w:r>
            <w:r w:rsidRPr="006B77DA">
              <w:rPr>
                <w:rFonts w:ascii="Sylfaen" w:hAnsi="Sylfaen"/>
                <w:sz w:val="20"/>
                <w:szCs w:val="20"/>
              </w:rPr>
              <w:t xml:space="preserve"> </w:t>
            </w:r>
            <w:r w:rsidRPr="006B77DA">
              <w:rPr>
                <w:rFonts w:ascii="Sylfaen" w:hAnsi="Sylfaen"/>
                <w:sz w:val="20"/>
                <w:szCs w:val="20"/>
                <w:lang w:val="ka-GE"/>
              </w:rPr>
              <w:t>უცხო ენა 2</w:t>
            </w:r>
            <w:r w:rsidRPr="006B77DA">
              <w:rPr>
                <w:rFonts w:ascii="Sylfaen" w:hAnsi="Sylfaen"/>
                <w:sz w:val="20"/>
                <w:szCs w:val="20"/>
              </w:rPr>
              <w:t xml:space="preserve"> (</w:t>
            </w:r>
            <w:r w:rsidRPr="006B77DA">
              <w:rPr>
                <w:rFonts w:ascii="Sylfaen" w:hAnsi="Sylfaen"/>
                <w:sz w:val="20"/>
                <w:szCs w:val="20"/>
                <w:lang w:val="ka-GE"/>
              </w:rPr>
              <w:t>რუსული)</w:t>
            </w:r>
          </w:p>
        </w:tc>
        <w:tc>
          <w:tcPr>
            <w:tcW w:w="850" w:type="dxa"/>
            <w:tcBorders>
              <w:left w:val="double" w:sz="4" w:space="0" w:color="auto"/>
            </w:tcBorders>
            <w:vAlign w:val="center"/>
          </w:tcPr>
          <w:p w:rsidR="00F02CCF" w:rsidRPr="006B77DA" w:rsidRDefault="00F02CCF"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F02CCF" w:rsidRPr="006B77DA" w:rsidRDefault="00F02CCF"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F02CCF" w:rsidRPr="006B77DA" w:rsidRDefault="00F02CCF"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F02CCF" w:rsidRPr="006B77DA" w:rsidRDefault="00F02CCF"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F02CCF" w:rsidRPr="006B77DA" w:rsidRDefault="00F02CCF"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F02CCF" w:rsidRPr="006B77DA" w:rsidRDefault="00F02CCF"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r>
      <w:tr w:rsidR="00F02CCF" w:rsidRPr="006B77DA" w:rsidTr="006B77DA">
        <w:trPr>
          <w:trHeight w:val="291"/>
        </w:trPr>
        <w:tc>
          <w:tcPr>
            <w:tcW w:w="1101" w:type="dxa"/>
            <w:tcBorders>
              <w:left w:val="double" w:sz="4" w:space="0" w:color="auto"/>
              <w:right w:val="double" w:sz="4" w:space="0" w:color="auto"/>
            </w:tcBorders>
            <w:vAlign w:val="center"/>
          </w:tcPr>
          <w:p w:rsidR="00F02CCF" w:rsidRPr="006B77DA" w:rsidRDefault="00F02CCF"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48</w:t>
            </w:r>
          </w:p>
        </w:tc>
        <w:tc>
          <w:tcPr>
            <w:tcW w:w="4819" w:type="dxa"/>
            <w:tcBorders>
              <w:left w:val="double" w:sz="4" w:space="0" w:color="auto"/>
              <w:right w:val="double" w:sz="4" w:space="0" w:color="auto"/>
            </w:tcBorders>
          </w:tcPr>
          <w:p w:rsidR="00F02CCF" w:rsidRPr="006B77DA" w:rsidRDefault="00F02CCF" w:rsidP="006B77DA">
            <w:pPr>
              <w:spacing w:after="0" w:line="240" w:lineRule="auto"/>
              <w:rPr>
                <w:rFonts w:ascii="Sylfaen" w:hAnsi="Sylfaen"/>
                <w:sz w:val="20"/>
                <w:szCs w:val="20"/>
              </w:rPr>
            </w:pPr>
            <w:r w:rsidRPr="006B77DA">
              <w:rPr>
                <w:rFonts w:ascii="Sylfaen" w:hAnsi="Sylfaen"/>
                <w:sz w:val="20"/>
                <w:szCs w:val="20"/>
                <w:lang w:val="ka-GE"/>
              </w:rPr>
              <w:t>მეორე</w:t>
            </w:r>
            <w:r w:rsidRPr="006B77DA">
              <w:rPr>
                <w:rFonts w:ascii="Sylfaen" w:hAnsi="Sylfaen"/>
                <w:sz w:val="20"/>
                <w:szCs w:val="20"/>
              </w:rPr>
              <w:t xml:space="preserve"> </w:t>
            </w:r>
            <w:r w:rsidRPr="006B77DA">
              <w:rPr>
                <w:rFonts w:ascii="Sylfaen" w:hAnsi="Sylfaen"/>
                <w:sz w:val="20"/>
                <w:szCs w:val="20"/>
                <w:lang w:val="ka-GE"/>
              </w:rPr>
              <w:t>უცხო ენა 3</w:t>
            </w:r>
            <w:r w:rsidRPr="006B77DA">
              <w:rPr>
                <w:rFonts w:ascii="Sylfaen" w:hAnsi="Sylfaen"/>
                <w:sz w:val="20"/>
                <w:szCs w:val="20"/>
              </w:rPr>
              <w:t xml:space="preserve"> </w:t>
            </w:r>
            <w:r w:rsidRPr="006B77DA">
              <w:rPr>
                <w:rFonts w:ascii="Sylfaen" w:hAnsi="Sylfaen"/>
                <w:sz w:val="20"/>
                <w:szCs w:val="20"/>
                <w:lang w:val="ka-GE"/>
              </w:rPr>
              <w:t>(რუსული)</w:t>
            </w:r>
          </w:p>
        </w:tc>
        <w:tc>
          <w:tcPr>
            <w:tcW w:w="850" w:type="dxa"/>
            <w:tcBorders>
              <w:left w:val="double" w:sz="4" w:space="0" w:color="auto"/>
            </w:tcBorders>
            <w:vAlign w:val="center"/>
          </w:tcPr>
          <w:p w:rsidR="00F02CCF" w:rsidRPr="006B77DA" w:rsidRDefault="00F02CCF"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F02CCF" w:rsidRPr="006B77DA" w:rsidRDefault="00F02CCF"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F02CCF" w:rsidRPr="006B77DA" w:rsidRDefault="00F02CCF"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F02CCF" w:rsidRPr="006B77DA" w:rsidRDefault="00F02CCF"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F02CCF" w:rsidRPr="006B77DA" w:rsidRDefault="00F02CCF"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F02CCF" w:rsidRPr="006B77DA" w:rsidRDefault="00F02CCF"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r>
      <w:tr w:rsidR="00F02CCF" w:rsidRPr="006B77DA" w:rsidTr="006B77DA">
        <w:trPr>
          <w:trHeight w:val="291"/>
        </w:trPr>
        <w:tc>
          <w:tcPr>
            <w:tcW w:w="1101" w:type="dxa"/>
            <w:tcBorders>
              <w:left w:val="double" w:sz="4" w:space="0" w:color="auto"/>
              <w:right w:val="double" w:sz="4" w:space="0" w:color="auto"/>
            </w:tcBorders>
            <w:vAlign w:val="center"/>
          </w:tcPr>
          <w:p w:rsidR="00F02CCF" w:rsidRPr="006B77DA" w:rsidRDefault="00F02CCF"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49</w:t>
            </w:r>
          </w:p>
        </w:tc>
        <w:tc>
          <w:tcPr>
            <w:tcW w:w="4819" w:type="dxa"/>
            <w:tcBorders>
              <w:left w:val="double" w:sz="4" w:space="0" w:color="auto"/>
              <w:right w:val="double" w:sz="4" w:space="0" w:color="auto"/>
            </w:tcBorders>
          </w:tcPr>
          <w:p w:rsidR="00F02CCF" w:rsidRPr="006B77DA" w:rsidRDefault="00F02CCF" w:rsidP="006B77DA">
            <w:pPr>
              <w:spacing w:after="0" w:line="240" w:lineRule="auto"/>
              <w:rPr>
                <w:rFonts w:ascii="Sylfaen" w:hAnsi="Sylfaen"/>
                <w:sz w:val="20"/>
                <w:szCs w:val="20"/>
                <w:lang w:val="ka-GE"/>
              </w:rPr>
            </w:pPr>
            <w:r w:rsidRPr="006B77DA">
              <w:rPr>
                <w:rFonts w:ascii="Sylfaen" w:hAnsi="Sylfaen"/>
                <w:sz w:val="20"/>
                <w:szCs w:val="20"/>
                <w:lang w:val="ka-GE"/>
              </w:rPr>
              <w:t>მხატვრული ტექსტის კითხვა</w:t>
            </w:r>
          </w:p>
        </w:tc>
        <w:tc>
          <w:tcPr>
            <w:tcW w:w="850" w:type="dxa"/>
            <w:tcBorders>
              <w:left w:val="double" w:sz="4" w:space="0" w:color="auto"/>
            </w:tcBorders>
            <w:vAlign w:val="center"/>
          </w:tcPr>
          <w:p w:rsidR="00F02CCF" w:rsidRPr="006B77DA" w:rsidRDefault="00F02CCF"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Times New Roman"/>
                <w:sz w:val="20"/>
                <w:szCs w:val="20"/>
                <w:lang w:eastAsia="ru-RU"/>
              </w:rPr>
              <w:t>X</w:t>
            </w:r>
          </w:p>
        </w:tc>
        <w:tc>
          <w:tcPr>
            <w:tcW w:w="992" w:type="dxa"/>
            <w:vAlign w:val="center"/>
          </w:tcPr>
          <w:p w:rsidR="00F02CCF" w:rsidRPr="006B77DA" w:rsidRDefault="00F02CCF" w:rsidP="006B77DA">
            <w:pPr>
              <w:spacing w:after="0" w:line="240" w:lineRule="auto"/>
              <w:jc w:val="center"/>
              <w:rPr>
                <w:rFonts w:ascii="Sylfaen" w:eastAsia="Times New Roman" w:hAnsi="Sylfaen" w:cs="Times New Roman"/>
                <w:sz w:val="20"/>
                <w:szCs w:val="20"/>
                <w:lang w:eastAsia="ru-RU"/>
              </w:rPr>
            </w:pPr>
          </w:p>
        </w:tc>
        <w:tc>
          <w:tcPr>
            <w:tcW w:w="851" w:type="dxa"/>
            <w:vAlign w:val="center"/>
          </w:tcPr>
          <w:p w:rsidR="00F02CCF" w:rsidRPr="006B77DA" w:rsidRDefault="00F02CCF"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Times New Roman"/>
                <w:sz w:val="20"/>
                <w:szCs w:val="20"/>
                <w:lang w:eastAsia="ru-RU"/>
              </w:rPr>
              <w:t>X</w:t>
            </w:r>
          </w:p>
        </w:tc>
        <w:tc>
          <w:tcPr>
            <w:tcW w:w="850" w:type="dxa"/>
            <w:vAlign w:val="center"/>
          </w:tcPr>
          <w:p w:rsidR="00F02CCF" w:rsidRPr="006B77DA" w:rsidRDefault="00F02CCF"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Times New Roman"/>
                <w:sz w:val="20"/>
                <w:szCs w:val="20"/>
                <w:lang w:eastAsia="ru-RU"/>
              </w:rPr>
              <w:t>X</w:t>
            </w:r>
          </w:p>
        </w:tc>
        <w:tc>
          <w:tcPr>
            <w:tcW w:w="708" w:type="dxa"/>
            <w:tcBorders>
              <w:right w:val="single" w:sz="4" w:space="0" w:color="auto"/>
            </w:tcBorders>
            <w:vAlign w:val="center"/>
          </w:tcPr>
          <w:p w:rsidR="00F02CCF" w:rsidRPr="006B77DA" w:rsidRDefault="00F02CCF" w:rsidP="006B77DA">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F02CCF" w:rsidRPr="006B77DA" w:rsidRDefault="00F02CCF" w:rsidP="006B77DA">
            <w:pPr>
              <w:spacing w:after="0" w:line="240" w:lineRule="auto"/>
              <w:jc w:val="center"/>
              <w:rPr>
                <w:rFonts w:ascii="Sylfaen" w:eastAsia="Times New Roman" w:hAnsi="Sylfaen" w:cs="Sylfaen"/>
                <w:sz w:val="20"/>
                <w:szCs w:val="20"/>
                <w:lang w:val="ka-GE" w:eastAsia="ru-RU"/>
              </w:rPr>
            </w:pPr>
          </w:p>
        </w:tc>
      </w:tr>
      <w:tr w:rsidR="00F507D4" w:rsidRPr="006B77DA" w:rsidTr="006B77DA">
        <w:trPr>
          <w:trHeight w:val="291"/>
        </w:trPr>
        <w:tc>
          <w:tcPr>
            <w:tcW w:w="1101" w:type="dxa"/>
            <w:tcBorders>
              <w:left w:val="double" w:sz="4" w:space="0" w:color="auto"/>
              <w:right w:val="double" w:sz="4" w:space="0" w:color="auto"/>
            </w:tcBorders>
            <w:vAlign w:val="center"/>
          </w:tcPr>
          <w:p w:rsidR="00F507D4" w:rsidRPr="006B77DA" w:rsidRDefault="00F507D4"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50</w:t>
            </w:r>
          </w:p>
        </w:tc>
        <w:tc>
          <w:tcPr>
            <w:tcW w:w="4819" w:type="dxa"/>
            <w:tcBorders>
              <w:left w:val="double" w:sz="4" w:space="0" w:color="auto"/>
              <w:right w:val="double" w:sz="4" w:space="0" w:color="auto"/>
            </w:tcBorders>
          </w:tcPr>
          <w:p w:rsidR="00F507D4" w:rsidRPr="006B77DA" w:rsidRDefault="00F507D4" w:rsidP="006B77DA">
            <w:pPr>
              <w:spacing w:after="0" w:line="240" w:lineRule="auto"/>
              <w:rPr>
                <w:rFonts w:ascii="Sylfaen" w:hAnsi="Sylfaen"/>
                <w:sz w:val="20"/>
                <w:szCs w:val="20"/>
                <w:lang w:val="ka-GE"/>
              </w:rPr>
            </w:pPr>
            <w:r w:rsidRPr="006B77DA">
              <w:rPr>
                <w:rFonts w:ascii="Sylfaen" w:hAnsi="Sylfaen"/>
                <w:sz w:val="20"/>
                <w:szCs w:val="20"/>
                <w:lang w:val="ka-GE"/>
              </w:rPr>
              <w:t xml:space="preserve">ბიზნეს ინგლისური </w:t>
            </w:r>
          </w:p>
        </w:tc>
        <w:tc>
          <w:tcPr>
            <w:tcW w:w="850" w:type="dxa"/>
            <w:tcBorders>
              <w:left w:val="double" w:sz="4" w:space="0" w:color="auto"/>
            </w:tcBorders>
          </w:tcPr>
          <w:p w:rsidR="00F507D4" w:rsidRPr="006B77DA" w:rsidRDefault="00F507D4" w:rsidP="006B77DA">
            <w:pPr>
              <w:spacing w:after="0" w:line="240" w:lineRule="auto"/>
              <w:rPr>
                <w:rFonts w:ascii="Sylfaen" w:hAnsi="Sylfaen"/>
                <w:sz w:val="20"/>
                <w:szCs w:val="20"/>
              </w:rPr>
            </w:pPr>
            <w:r w:rsidRPr="006B77DA">
              <w:rPr>
                <w:rFonts w:ascii="Sylfaen" w:eastAsia="Times New Roman" w:hAnsi="Sylfaen" w:cs="Times New Roman"/>
                <w:sz w:val="20"/>
                <w:szCs w:val="20"/>
                <w:lang w:eastAsia="ru-RU"/>
              </w:rPr>
              <w:t>X</w:t>
            </w:r>
          </w:p>
        </w:tc>
        <w:tc>
          <w:tcPr>
            <w:tcW w:w="992" w:type="dxa"/>
          </w:tcPr>
          <w:p w:rsidR="00F507D4" w:rsidRPr="006B77DA" w:rsidRDefault="00F507D4" w:rsidP="006B77DA">
            <w:pPr>
              <w:spacing w:after="0" w:line="240" w:lineRule="auto"/>
              <w:rPr>
                <w:rFonts w:ascii="Sylfaen" w:hAnsi="Sylfaen"/>
                <w:sz w:val="20"/>
                <w:szCs w:val="20"/>
              </w:rPr>
            </w:pPr>
            <w:r w:rsidRPr="006B77DA">
              <w:rPr>
                <w:rFonts w:ascii="Sylfaen" w:eastAsia="Times New Roman" w:hAnsi="Sylfaen" w:cs="Times New Roman"/>
                <w:sz w:val="20"/>
                <w:szCs w:val="20"/>
                <w:lang w:eastAsia="ru-RU"/>
              </w:rPr>
              <w:t>X</w:t>
            </w:r>
          </w:p>
        </w:tc>
        <w:tc>
          <w:tcPr>
            <w:tcW w:w="851" w:type="dxa"/>
          </w:tcPr>
          <w:p w:rsidR="00F507D4" w:rsidRPr="006B77DA" w:rsidRDefault="00F507D4" w:rsidP="006B77DA">
            <w:pPr>
              <w:spacing w:after="0" w:line="240" w:lineRule="auto"/>
              <w:rPr>
                <w:rFonts w:ascii="Sylfaen" w:hAnsi="Sylfaen"/>
                <w:sz w:val="20"/>
                <w:szCs w:val="20"/>
              </w:rPr>
            </w:pPr>
            <w:r w:rsidRPr="006B77DA">
              <w:rPr>
                <w:rFonts w:ascii="Sylfaen" w:eastAsia="Times New Roman" w:hAnsi="Sylfaen" w:cs="Times New Roman"/>
                <w:sz w:val="20"/>
                <w:szCs w:val="20"/>
                <w:lang w:eastAsia="ru-RU"/>
              </w:rPr>
              <w:t>X</w:t>
            </w:r>
          </w:p>
        </w:tc>
        <w:tc>
          <w:tcPr>
            <w:tcW w:w="850" w:type="dxa"/>
          </w:tcPr>
          <w:p w:rsidR="00F507D4" w:rsidRPr="006B77DA" w:rsidRDefault="00F507D4" w:rsidP="006B77DA">
            <w:pPr>
              <w:spacing w:after="0" w:line="240" w:lineRule="auto"/>
              <w:rPr>
                <w:rFonts w:ascii="Sylfaen" w:hAnsi="Sylfaen"/>
                <w:sz w:val="20"/>
                <w:szCs w:val="20"/>
              </w:rPr>
            </w:pPr>
            <w:r w:rsidRPr="006B77DA">
              <w:rPr>
                <w:rFonts w:ascii="Sylfaen" w:eastAsia="Times New Roman" w:hAnsi="Sylfaen" w:cs="Times New Roman"/>
                <w:sz w:val="20"/>
                <w:szCs w:val="20"/>
                <w:lang w:eastAsia="ru-RU"/>
              </w:rPr>
              <w:t>X</w:t>
            </w:r>
          </w:p>
        </w:tc>
        <w:tc>
          <w:tcPr>
            <w:tcW w:w="708" w:type="dxa"/>
            <w:tcBorders>
              <w:right w:val="single" w:sz="4" w:space="0" w:color="auto"/>
            </w:tcBorders>
          </w:tcPr>
          <w:p w:rsidR="00F507D4" w:rsidRPr="006B77DA" w:rsidRDefault="00F507D4" w:rsidP="006B77DA">
            <w:pPr>
              <w:spacing w:after="0" w:line="240" w:lineRule="auto"/>
              <w:rPr>
                <w:rFonts w:ascii="Sylfaen" w:hAnsi="Sylfaen"/>
                <w:sz w:val="20"/>
                <w:szCs w:val="20"/>
              </w:rPr>
            </w:pPr>
            <w:r w:rsidRPr="006B77DA">
              <w:rPr>
                <w:rFonts w:ascii="Sylfaen" w:eastAsia="Times New Roman" w:hAnsi="Sylfaen" w:cs="Times New Roman"/>
                <w:sz w:val="20"/>
                <w:szCs w:val="20"/>
                <w:lang w:eastAsia="ru-RU"/>
              </w:rPr>
              <w:t>X</w:t>
            </w:r>
          </w:p>
        </w:tc>
        <w:tc>
          <w:tcPr>
            <w:tcW w:w="567" w:type="dxa"/>
            <w:tcBorders>
              <w:left w:val="single" w:sz="4" w:space="0" w:color="auto"/>
              <w:right w:val="double" w:sz="4" w:space="0" w:color="auto"/>
            </w:tcBorders>
          </w:tcPr>
          <w:p w:rsidR="00F507D4" w:rsidRPr="006B77DA" w:rsidRDefault="00F507D4" w:rsidP="006B77DA">
            <w:pPr>
              <w:spacing w:after="0" w:line="240" w:lineRule="auto"/>
              <w:rPr>
                <w:rFonts w:ascii="Sylfaen" w:hAnsi="Sylfaen"/>
                <w:sz w:val="20"/>
                <w:szCs w:val="20"/>
              </w:rPr>
            </w:pPr>
            <w:r w:rsidRPr="006B77DA">
              <w:rPr>
                <w:rFonts w:ascii="Sylfaen" w:eastAsia="Times New Roman" w:hAnsi="Sylfaen" w:cs="Times New Roman"/>
                <w:sz w:val="20"/>
                <w:szCs w:val="20"/>
                <w:lang w:eastAsia="ru-RU"/>
              </w:rPr>
              <w:t>X</w:t>
            </w:r>
          </w:p>
        </w:tc>
      </w:tr>
      <w:tr w:rsidR="00DC7399" w:rsidRPr="006B77DA" w:rsidTr="006B77DA">
        <w:trPr>
          <w:trHeight w:val="291"/>
        </w:trPr>
        <w:tc>
          <w:tcPr>
            <w:tcW w:w="1101" w:type="dxa"/>
            <w:tcBorders>
              <w:left w:val="double" w:sz="4" w:space="0" w:color="auto"/>
              <w:right w:val="double" w:sz="4" w:space="0" w:color="auto"/>
            </w:tcBorders>
            <w:vAlign w:val="center"/>
          </w:tcPr>
          <w:p w:rsidR="00DC7399" w:rsidRPr="006B77DA" w:rsidRDefault="00DC7399"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51</w:t>
            </w:r>
          </w:p>
        </w:tc>
        <w:tc>
          <w:tcPr>
            <w:tcW w:w="4819" w:type="dxa"/>
            <w:tcBorders>
              <w:left w:val="double" w:sz="4" w:space="0" w:color="auto"/>
              <w:right w:val="double" w:sz="4" w:space="0" w:color="auto"/>
            </w:tcBorders>
          </w:tcPr>
          <w:p w:rsidR="00DC7399" w:rsidRPr="006B77DA" w:rsidRDefault="00DC7399" w:rsidP="006B77DA">
            <w:pPr>
              <w:spacing w:after="0" w:line="240" w:lineRule="auto"/>
              <w:rPr>
                <w:rFonts w:ascii="Sylfaen" w:hAnsi="Sylfaen"/>
                <w:sz w:val="20"/>
                <w:szCs w:val="20"/>
                <w:lang w:val="ka-GE"/>
              </w:rPr>
            </w:pPr>
            <w:r w:rsidRPr="006B77DA">
              <w:rPr>
                <w:rFonts w:ascii="Sylfaen" w:hAnsi="Sylfaen"/>
                <w:sz w:val="20"/>
                <w:szCs w:val="20"/>
                <w:lang w:val="ka-GE"/>
              </w:rPr>
              <w:t>ინგლისური საბუნებისმეტყველო მეცნიერებებისთვის</w:t>
            </w:r>
          </w:p>
        </w:tc>
        <w:tc>
          <w:tcPr>
            <w:tcW w:w="850" w:type="dxa"/>
            <w:tcBorders>
              <w:left w:val="double" w:sz="4" w:space="0" w:color="auto"/>
            </w:tcBorders>
          </w:tcPr>
          <w:p w:rsidR="00DC7399" w:rsidRPr="006B77DA" w:rsidRDefault="00DC7399" w:rsidP="006B77DA">
            <w:pPr>
              <w:spacing w:after="0" w:line="240" w:lineRule="auto"/>
              <w:rPr>
                <w:rFonts w:ascii="Sylfaen" w:hAnsi="Sylfaen"/>
                <w:sz w:val="20"/>
                <w:szCs w:val="20"/>
              </w:rPr>
            </w:pPr>
            <w:r w:rsidRPr="006B77DA">
              <w:rPr>
                <w:rFonts w:ascii="Sylfaen" w:eastAsia="Times New Roman" w:hAnsi="Sylfaen" w:cs="Times New Roman"/>
                <w:sz w:val="20"/>
                <w:szCs w:val="20"/>
                <w:lang w:eastAsia="ru-RU"/>
              </w:rPr>
              <w:t>X</w:t>
            </w:r>
          </w:p>
        </w:tc>
        <w:tc>
          <w:tcPr>
            <w:tcW w:w="992" w:type="dxa"/>
          </w:tcPr>
          <w:p w:rsidR="00DC7399" w:rsidRPr="006B77DA" w:rsidRDefault="00DC7399" w:rsidP="006B77DA">
            <w:pPr>
              <w:spacing w:after="0" w:line="240" w:lineRule="auto"/>
              <w:rPr>
                <w:rFonts w:ascii="Sylfaen" w:hAnsi="Sylfaen"/>
                <w:sz w:val="20"/>
                <w:szCs w:val="20"/>
              </w:rPr>
            </w:pPr>
            <w:r w:rsidRPr="006B77DA">
              <w:rPr>
                <w:rFonts w:ascii="Sylfaen" w:eastAsia="Times New Roman" w:hAnsi="Sylfaen" w:cs="Times New Roman"/>
                <w:sz w:val="20"/>
                <w:szCs w:val="20"/>
                <w:lang w:eastAsia="ru-RU"/>
              </w:rPr>
              <w:t>X</w:t>
            </w:r>
          </w:p>
        </w:tc>
        <w:tc>
          <w:tcPr>
            <w:tcW w:w="851" w:type="dxa"/>
          </w:tcPr>
          <w:p w:rsidR="00DC7399" w:rsidRPr="006B77DA" w:rsidRDefault="00DC7399" w:rsidP="006B77DA">
            <w:pPr>
              <w:spacing w:after="0" w:line="240" w:lineRule="auto"/>
              <w:rPr>
                <w:rFonts w:ascii="Sylfaen" w:hAnsi="Sylfaen"/>
                <w:sz w:val="20"/>
                <w:szCs w:val="20"/>
              </w:rPr>
            </w:pPr>
            <w:r w:rsidRPr="006B77DA">
              <w:rPr>
                <w:rFonts w:ascii="Sylfaen" w:eastAsia="Times New Roman" w:hAnsi="Sylfaen" w:cs="Times New Roman"/>
                <w:sz w:val="20"/>
                <w:szCs w:val="20"/>
                <w:lang w:eastAsia="ru-RU"/>
              </w:rPr>
              <w:t>X</w:t>
            </w:r>
          </w:p>
        </w:tc>
        <w:tc>
          <w:tcPr>
            <w:tcW w:w="850" w:type="dxa"/>
          </w:tcPr>
          <w:p w:rsidR="00DC7399" w:rsidRPr="006B77DA" w:rsidRDefault="00DC7399" w:rsidP="006B77DA">
            <w:pPr>
              <w:spacing w:after="0" w:line="240" w:lineRule="auto"/>
              <w:rPr>
                <w:rFonts w:ascii="Sylfaen" w:hAnsi="Sylfaen"/>
                <w:sz w:val="20"/>
                <w:szCs w:val="20"/>
              </w:rPr>
            </w:pPr>
            <w:r w:rsidRPr="006B77DA">
              <w:rPr>
                <w:rFonts w:ascii="Sylfaen" w:eastAsia="Times New Roman" w:hAnsi="Sylfaen" w:cs="Times New Roman"/>
                <w:sz w:val="20"/>
                <w:szCs w:val="20"/>
                <w:lang w:eastAsia="ru-RU"/>
              </w:rPr>
              <w:t>X</w:t>
            </w:r>
          </w:p>
        </w:tc>
        <w:tc>
          <w:tcPr>
            <w:tcW w:w="708" w:type="dxa"/>
            <w:tcBorders>
              <w:right w:val="single" w:sz="4" w:space="0" w:color="auto"/>
            </w:tcBorders>
          </w:tcPr>
          <w:p w:rsidR="00DC7399" w:rsidRPr="006B77DA" w:rsidRDefault="00DC7399" w:rsidP="006B77DA">
            <w:pPr>
              <w:spacing w:after="0" w:line="240" w:lineRule="auto"/>
              <w:rPr>
                <w:rFonts w:ascii="Sylfaen" w:hAnsi="Sylfaen"/>
                <w:sz w:val="20"/>
                <w:szCs w:val="20"/>
              </w:rPr>
            </w:pPr>
            <w:r w:rsidRPr="006B77DA">
              <w:rPr>
                <w:rFonts w:ascii="Sylfaen" w:eastAsia="Times New Roman" w:hAnsi="Sylfaen" w:cs="Times New Roman"/>
                <w:sz w:val="20"/>
                <w:szCs w:val="20"/>
                <w:lang w:eastAsia="ru-RU"/>
              </w:rPr>
              <w:t>X</w:t>
            </w:r>
          </w:p>
        </w:tc>
        <w:tc>
          <w:tcPr>
            <w:tcW w:w="567" w:type="dxa"/>
            <w:tcBorders>
              <w:left w:val="single" w:sz="4" w:space="0" w:color="auto"/>
              <w:right w:val="double" w:sz="4" w:space="0" w:color="auto"/>
            </w:tcBorders>
          </w:tcPr>
          <w:p w:rsidR="00DC7399" w:rsidRPr="006B77DA" w:rsidRDefault="00DC7399" w:rsidP="006B77DA">
            <w:pPr>
              <w:spacing w:after="0" w:line="240" w:lineRule="auto"/>
              <w:rPr>
                <w:rFonts w:ascii="Sylfaen" w:hAnsi="Sylfaen"/>
                <w:sz w:val="20"/>
                <w:szCs w:val="20"/>
              </w:rPr>
            </w:pPr>
            <w:r w:rsidRPr="006B77DA">
              <w:rPr>
                <w:rFonts w:ascii="Sylfaen" w:eastAsia="Times New Roman" w:hAnsi="Sylfaen" w:cs="Times New Roman"/>
                <w:sz w:val="20"/>
                <w:szCs w:val="20"/>
                <w:lang w:eastAsia="ru-RU"/>
              </w:rPr>
              <w:t>X</w:t>
            </w:r>
          </w:p>
        </w:tc>
      </w:tr>
      <w:tr w:rsidR="00F02CCF" w:rsidRPr="006B77DA" w:rsidTr="006B77DA">
        <w:trPr>
          <w:trHeight w:val="291"/>
        </w:trPr>
        <w:tc>
          <w:tcPr>
            <w:tcW w:w="1101" w:type="dxa"/>
            <w:tcBorders>
              <w:left w:val="double" w:sz="4" w:space="0" w:color="auto"/>
              <w:right w:val="double" w:sz="4" w:space="0" w:color="auto"/>
            </w:tcBorders>
            <w:vAlign w:val="center"/>
          </w:tcPr>
          <w:p w:rsidR="00F02CCF" w:rsidRPr="006B77DA" w:rsidRDefault="00F02CCF"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52</w:t>
            </w:r>
          </w:p>
        </w:tc>
        <w:tc>
          <w:tcPr>
            <w:tcW w:w="4819" w:type="dxa"/>
            <w:tcBorders>
              <w:left w:val="double" w:sz="4" w:space="0" w:color="auto"/>
              <w:right w:val="double" w:sz="4" w:space="0" w:color="auto"/>
            </w:tcBorders>
          </w:tcPr>
          <w:p w:rsidR="00F02CCF" w:rsidRPr="006B77DA" w:rsidRDefault="00F02CCF" w:rsidP="006B77DA">
            <w:pPr>
              <w:spacing w:after="0" w:line="240" w:lineRule="auto"/>
              <w:rPr>
                <w:rFonts w:ascii="Sylfaen" w:hAnsi="Sylfaen"/>
                <w:sz w:val="20"/>
                <w:szCs w:val="20"/>
                <w:lang w:val="ka-GE"/>
              </w:rPr>
            </w:pPr>
            <w:r w:rsidRPr="006B77DA">
              <w:rPr>
                <w:rFonts w:ascii="Sylfaen" w:hAnsi="Sylfaen"/>
                <w:sz w:val="20"/>
                <w:szCs w:val="20"/>
                <w:lang w:val="ka-GE"/>
              </w:rPr>
              <w:t xml:space="preserve">ინგლისური ტურიზმისთვის </w:t>
            </w:r>
          </w:p>
        </w:tc>
        <w:tc>
          <w:tcPr>
            <w:tcW w:w="850" w:type="dxa"/>
            <w:tcBorders>
              <w:left w:val="double" w:sz="4" w:space="0" w:color="auto"/>
            </w:tcBorders>
          </w:tcPr>
          <w:p w:rsidR="00F02CCF" w:rsidRPr="006B77DA" w:rsidRDefault="00F02CCF"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992" w:type="dxa"/>
          </w:tcPr>
          <w:p w:rsidR="00F02CCF" w:rsidRPr="006B77DA" w:rsidRDefault="00F02CCF"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1" w:type="dxa"/>
          </w:tcPr>
          <w:p w:rsidR="00F02CCF" w:rsidRPr="006B77DA" w:rsidRDefault="00F02CCF"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0" w:type="dxa"/>
          </w:tcPr>
          <w:p w:rsidR="00F02CCF" w:rsidRPr="006B77DA" w:rsidRDefault="00F02CCF"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708" w:type="dxa"/>
            <w:tcBorders>
              <w:right w:val="single" w:sz="4" w:space="0" w:color="auto"/>
            </w:tcBorders>
          </w:tcPr>
          <w:p w:rsidR="00F02CCF" w:rsidRPr="006B77DA" w:rsidRDefault="00F02CCF"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F02CCF" w:rsidRPr="006B77DA" w:rsidRDefault="00F02CCF"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r>
      <w:tr w:rsidR="00F02CCF" w:rsidRPr="006B77DA" w:rsidTr="006B77DA">
        <w:trPr>
          <w:trHeight w:val="291"/>
        </w:trPr>
        <w:tc>
          <w:tcPr>
            <w:tcW w:w="1101" w:type="dxa"/>
            <w:tcBorders>
              <w:left w:val="double" w:sz="4" w:space="0" w:color="auto"/>
              <w:right w:val="double" w:sz="4" w:space="0" w:color="auto"/>
            </w:tcBorders>
            <w:vAlign w:val="center"/>
          </w:tcPr>
          <w:p w:rsidR="00F02CCF" w:rsidRPr="006B77DA" w:rsidRDefault="00F02CCF"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53</w:t>
            </w:r>
          </w:p>
        </w:tc>
        <w:tc>
          <w:tcPr>
            <w:tcW w:w="4819" w:type="dxa"/>
            <w:tcBorders>
              <w:left w:val="double" w:sz="4" w:space="0" w:color="auto"/>
              <w:right w:val="double" w:sz="4" w:space="0" w:color="auto"/>
            </w:tcBorders>
          </w:tcPr>
          <w:p w:rsidR="00F02CCF" w:rsidRPr="006B77DA" w:rsidRDefault="00F02CCF" w:rsidP="006B77DA">
            <w:pPr>
              <w:spacing w:after="0" w:line="240" w:lineRule="auto"/>
              <w:rPr>
                <w:rFonts w:ascii="Sylfaen" w:hAnsi="Sylfaen"/>
                <w:sz w:val="20"/>
                <w:szCs w:val="20"/>
                <w:lang w:val="ka-GE"/>
              </w:rPr>
            </w:pPr>
            <w:r w:rsidRPr="006B77DA">
              <w:rPr>
                <w:rFonts w:ascii="Sylfaen" w:hAnsi="Sylfaen"/>
                <w:sz w:val="20"/>
                <w:szCs w:val="20"/>
                <w:lang w:val="de-DE"/>
              </w:rPr>
              <w:t xml:space="preserve">XX </w:t>
            </w:r>
            <w:r w:rsidRPr="006B77DA">
              <w:rPr>
                <w:rFonts w:ascii="Sylfaen" w:hAnsi="Sylfaen"/>
                <w:sz w:val="20"/>
                <w:szCs w:val="20"/>
                <w:lang w:val="ka-GE"/>
              </w:rPr>
              <w:t>საუკუნის დასავლეთევროპული ლიტერატურის ისტორია</w:t>
            </w:r>
          </w:p>
        </w:tc>
        <w:tc>
          <w:tcPr>
            <w:tcW w:w="850" w:type="dxa"/>
            <w:tcBorders>
              <w:left w:val="double" w:sz="4" w:space="0" w:color="auto"/>
            </w:tcBorders>
            <w:vAlign w:val="center"/>
          </w:tcPr>
          <w:p w:rsidR="00F02CCF" w:rsidRPr="006B77DA" w:rsidRDefault="00774048"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F02CCF" w:rsidRPr="006B77DA" w:rsidRDefault="00F02CCF" w:rsidP="006B77DA">
            <w:pPr>
              <w:spacing w:after="0" w:line="240" w:lineRule="auto"/>
              <w:jc w:val="center"/>
              <w:rPr>
                <w:rFonts w:ascii="Sylfaen" w:eastAsia="Times New Roman" w:hAnsi="Sylfaen" w:cs="Times New Roman"/>
                <w:sz w:val="20"/>
                <w:szCs w:val="20"/>
                <w:lang w:val="ka-GE" w:eastAsia="ru-RU"/>
              </w:rPr>
            </w:pPr>
          </w:p>
        </w:tc>
        <w:tc>
          <w:tcPr>
            <w:tcW w:w="851" w:type="dxa"/>
            <w:vAlign w:val="center"/>
          </w:tcPr>
          <w:p w:rsidR="00F02CCF" w:rsidRPr="006B77DA" w:rsidRDefault="00774048"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F02CCF" w:rsidRPr="006B77DA" w:rsidRDefault="00F02CCF" w:rsidP="006B77DA">
            <w:pPr>
              <w:spacing w:after="0" w:line="240" w:lineRule="auto"/>
              <w:jc w:val="center"/>
              <w:rPr>
                <w:rFonts w:ascii="Sylfaen" w:eastAsia="Times New Roman" w:hAnsi="Sylfaen" w:cs="Sylfaen"/>
                <w:sz w:val="20"/>
                <w:szCs w:val="20"/>
                <w:lang w:val="ka-GE" w:eastAsia="ru-RU"/>
              </w:rPr>
            </w:pPr>
          </w:p>
        </w:tc>
        <w:tc>
          <w:tcPr>
            <w:tcW w:w="708" w:type="dxa"/>
            <w:tcBorders>
              <w:right w:val="single" w:sz="4" w:space="0" w:color="auto"/>
            </w:tcBorders>
            <w:vAlign w:val="center"/>
          </w:tcPr>
          <w:p w:rsidR="00F02CCF" w:rsidRPr="006B77DA" w:rsidRDefault="00774048"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F02CCF" w:rsidRPr="006B77DA" w:rsidRDefault="00F02CCF" w:rsidP="006B77DA">
            <w:pPr>
              <w:spacing w:after="0" w:line="240" w:lineRule="auto"/>
              <w:jc w:val="center"/>
              <w:rPr>
                <w:rFonts w:ascii="Sylfaen" w:eastAsia="Times New Roman" w:hAnsi="Sylfaen" w:cs="Sylfaen"/>
                <w:sz w:val="20"/>
                <w:szCs w:val="20"/>
                <w:lang w:val="ka-GE" w:eastAsia="ru-RU"/>
              </w:rPr>
            </w:pPr>
          </w:p>
        </w:tc>
      </w:tr>
      <w:tr w:rsidR="00EE7B41" w:rsidRPr="006B77DA" w:rsidTr="006B77DA">
        <w:trPr>
          <w:trHeight w:val="291"/>
        </w:trPr>
        <w:tc>
          <w:tcPr>
            <w:tcW w:w="1101" w:type="dxa"/>
            <w:tcBorders>
              <w:left w:val="double" w:sz="4" w:space="0" w:color="auto"/>
              <w:right w:val="double" w:sz="4" w:space="0" w:color="auto"/>
            </w:tcBorders>
            <w:vAlign w:val="center"/>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54</w:t>
            </w:r>
          </w:p>
        </w:tc>
        <w:tc>
          <w:tcPr>
            <w:tcW w:w="4819" w:type="dxa"/>
            <w:tcBorders>
              <w:left w:val="double" w:sz="4" w:space="0" w:color="auto"/>
              <w:right w:val="double" w:sz="4" w:space="0" w:color="auto"/>
            </w:tcBorders>
          </w:tcPr>
          <w:p w:rsidR="00EE7B41" w:rsidRPr="006B77DA" w:rsidRDefault="00EE7B41" w:rsidP="006B77DA">
            <w:pPr>
              <w:spacing w:after="0" w:line="240" w:lineRule="auto"/>
              <w:rPr>
                <w:rFonts w:ascii="Sylfaen" w:hAnsi="Sylfaen"/>
                <w:sz w:val="20"/>
                <w:szCs w:val="20"/>
              </w:rPr>
            </w:pPr>
            <w:r w:rsidRPr="006B77DA">
              <w:rPr>
                <w:rFonts w:ascii="Sylfaen" w:hAnsi="Sylfaen"/>
                <w:sz w:val="20"/>
                <w:szCs w:val="20"/>
                <w:lang w:val="ka-GE"/>
              </w:rPr>
              <w:t>მეორე</w:t>
            </w:r>
            <w:r w:rsidRPr="006B77DA">
              <w:rPr>
                <w:rFonts w:ascii="Sylfaen" w:hAnsi="Sylfaen"/>
                <w:sz w:val="20"/>
                <w:szCs w:val="20"/>
              </w:rPr>
              <w:t xml:space="preserve"> </w:t>
            </w:r>
            <w:r w:rsidRPr="006B77DA">
              <w:rPr>
                <w:rFonts w:ascii="Sylfaen" w:hAnsi="Sylfaen"/>
                <w:sz w:val="20"/>
                <w:szCs w:val="20"/>
                <w:lang w:val="ka-GE"/>
              </w:rPr>
              <w:t>უცხო ენა 1</w:t>
            </w:r>
            <w:r w:rsidRPr="006B77DA">
              <w:rPr>
                <w:rFonts w:ascii="Sylfaen" w:hAnsi="Sylfaen"/>
                <w:sz w:val="20"/>
                <w:szCs w:val="20"/>
              </w:rPr>
              <w:t xml:space="preserve"> </w:t>
            </w:r>
            <w:r w:rsidRPr="006B77DA">
              <w:rPr>
                <w:rFonts w:ascii="Sylfaen" w:hAnsi="Sylfaen"/>
                <w:sz w:val="20"/>
                <w:szCs w:val="20"/>
                <w:lang w:val="ka-GE"/>
              </w:rPr>
              <w:t>(ფრანგული)</w:t>
            </w:r>
          </w:p>
        </w:tc>
        <w:tc>
          <w:tcPr>
            <w:tcW w:w="850" w:type="dxa"/>
            <w:tcBorders>
              <w:left w:val="double" w:sz="4" w:space="0" w:color="auto"/>
            </w:tcBorders>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992" w:type="dxa"/>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1" w:type="dxa"/>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0" w:type="dxa"/>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708" w:type="dxa"/>
            <w:tcBorders>
              <w:right w:val="single" w:sz="4" w:space="0" w:color="auto"/>
            </w:tcBorders>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r>
      <w:tr w:rsidR="00EE7B41" w:rsidRPr="006B77DA" w:rsidTr="006B77DA">
        <w:trPr>
          <w:trHeight w:val="291"/>
        </w:trPr>
        <w:tc>
          <w:tcPr>
            <w:tcW w:w="1101" w:type="dxa"/>
            <w:tcBorders>
              <w:left w:val="double" w:sz="4" w:space="0" w:color="auto"/>
              <w:right w:val="double" w:sz="4" w:space="0" w:color="auto"/>
            </w:tcBorders>
            <w:vAlign w:val="center"/>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55</w:t>
            </w:r>
          </w:p>
        </w:tc>
        <w:tc>
          <w:tcPr>
            <w:tcW w:w="4819" w:type="dxa"/>
            <w:tcBorders>
              <w:left w:val="double" w:sz="4" w:space="0" w:color="auto"/>
              <w:right w:val="double" w:sz="4" w:space="0" w:color="auto"/>
            </w:tcBorders>
          </w:tcPr>
          <w:p w:rsidR="00EE7B41" w:rsidRPr="006B77DA" w:rsidRDefault="00EE7B41" w:rsidP="006B77DA">
            <w:pPr>
              <w:spacing w:after="0" w:line="240" w:lineRule="auto"/>
              <w:rPr>
                <w:rFonts w:ascii="Sylfaen" w:hAnsi="Sylfaen"/>
                <w:sz w:val="20"/>
                <w:szCs w:val="20"/>
              </w:rPr>
            </w:pPr>
            <w:r w:rsidRPr="006B77DA">
              <w:rPr>
                <w:rFonts w:ascii="Sylfaen" w:hAnsi="Sylfaen"/>
                <w:sz w:val="20"/>
                <w:szCs w:val="20"/>
                <w:lang w:val="ka-GE"/>
              </w:rPr>
              <w:t>მეორე</w:t>
            </w:r>
            <w:r w:rsidRPr="006B77DA">
              <w:rPr>
                <w:rFonts w:ascii="Sylfaen" w:hAnsi="Sylfaen"/>
                <w:sz w:val="20"/>
                <w:szCs w:val="20"/>
              </w:rPr>
              <w:t xml:space="preserve"> </w:t>
            </w:r>
            <w:r w:rsidRPr="006B77DA">
              <w:rPr>
                <w:rFonts w:ascii="Sylfaen" w:hAnsi="Sylfaen"/>
                <w:sz w:val="20"/>
                <w:szCs w:val="20"/>
                <w:lang w:val="ka-GE"/>
              </w:rPr>
              <w:t>უცხო ენა 2 ( ფრანგული)</w:t>
            </w:r>
          </w:p>
        </w:tc>
        <w:tc>
          <w:tcPr>
            <w:tcW w:w="850" w:type="dxa"/>
            <w:tcBorders>
              <w:left w:val="double" w:sz="4" w:space="0" w:color="auto"/>
            </w:tcBorders>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992" w:type="dxa"/>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1" w:type="dxa"/>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0" w:type="dxa"/>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708" w:type="dxa"/>
            <w:tcBorders>
              <w:right w:val="single" w:sz="4" w:space="0" w:color="auto"/>
            </w:tcBorders>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r>
      <w:tr w:rsidR="00EE7B41" w:rsidRPr="006B77DA" w:rsidTr="006B77DA">
        <w:trPr>
          <w:trHeight w:val="291"/>
        </w:trPr>
        <w:tc>
          <w:tcPr>
            <w:tcW w:w="1101" w:type="dxa"/>
            <w:tcBorders>
              <w:left w:val="double" w:sz="4" w:space="0" w:color="auto"/>
              <w:right w:val="double" w:sz="4" w:space="0" w:color="auto"/>
            </w:tcBorders>
            <w:vAlign w:val="center"/>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56</w:t>
            </w:r>
          </w:p>
        </w:tc>
        <w:tc>
          <w:tcPr>
            <w:tcW w:w="4819" w:type="dxa"/>
            <w:tcBorders>
              <w:left w:val="double" w:sz="4" w:space="0" w:color="auto"/>
              <w:right w:val="double" w:sz="4" w:space="0" w:color="auto"/>
            </w:tcBorders>
          </w:tcPr>
          <w:p w:rsidR="00EE7B41" w:rsidRPr="006B77DA" w:rsidRDefault="00EE7B41" w:rsidP="006B77DA">
            <w:pPr>
              <w:spacing w:after="0" w:line="240" w:lineRule="auto"/>
              <w:rPr>
                <w:rFonts w:ascii="Sylfaen" w:hAnsi="Sylfaen"/>
                <w:sz w:val="20"/>
                <w:szCs w:val="20"/>
              </w:rPr>
            </w:pPr>
            <w:r w:rsidRPr="006B77DA">
              <w:rPr>
                <w:rFonts w:ascii="Sylfaen" w:hAnsi="Sylfaen"/>
                <w:sz w:val="20"/>
                <w:szCs w:val="20"/>
              </w:rPr>
              <w:t xml:space="preserve">მეორე </w:t>
            </w:r>
            <w:r w:rsidRPr="006B77DA">
              <w:rPr>
                <w:rFonts w:ascii="Sylfaen" w:hAnsi="Sylfaen"/>
                <w:sz w:val="20"/>
                <w:szCs w:val="20"/>
                <w:lang w:val="ka-GE"/>
              </w:rPr>
              <w:t xml:space="preserve">უცხო ენა </w:t>
            </w:r>
            <w:r w:rsidRPr="006B77DA">
              <w:rPr>
                <w:rFonts w:ascii="Sylfaen" w:hAnsi="Sylfaen"/>
                <w:sz w:val="20"/>
                <w:szCs w:val="20"/>
              </w:rPr>
              <w:t xml:space="preserve">3 </w:t>
            </w:r>
            <w:r w:rsidRPr="006B77DA">
              <w:rPr>
                <w:rFonts w:ascii="Sylfaen" w:hAnsi="Sylfaen"/>
                <w:sz w:val="20"/>
                <w:szCs w:val="20"/>
                <w:lang w:val="ka-GE"/>
              </w:rPr>
              <w:t>(ფრანგული)</w:t>
            </w:r>
          </w:p>
        </w:tc>
        <w:tc>
          <w:tcPr>
            <w:tcW w:w="850" w:type="dxa"/>
            <w:tcBorders>
              <w:left w:val="double" w:sz="4" w:space="0" w:color="auto"/>
            </w:tcBorders>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992" w:type="dxa"/>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1" w:type="dxa"/>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850" w:type="dxa"/>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708" w:type="dxa"/>
            <w:tcBorders>
              <w:right w:val="single" w:sz="4" w:space="0" w:color="auto"/>
            </w:tcBorders>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Sylfaen"/>
                <w:sz w:val="20"/>
                <w:szCs w:val="20"/>
                <w:lang w:val="ka-GE" w:eastAsia="ru-RU"/>
              </w:rPr>
              <w:t>X</w:t>
            </w:r>
          </w:p>
        </w:tc>
      </w:tr>
      <w:tr w:rsidR="00EE7B41" w:rsidRPr="006B77DA" w:rsidTr="006B77DA">
        <w:trPr>
          <w:trHeight w:val="291"/>
        </w:trPr>
        <w:tc>
          <w:tcPr>
            <w:tcW w:w="1101" w:type="dxa"/>
            <w:tcBorders>
              <w:left w:val="double" w:sz="4" w:space="0" w:color="auto"/>
              <w:right w:val="double" w:sz="4" w:space="0" w:color="auto"/>
            </w:tcBorders>
            <w:vAlign w:val="center"/>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57</w:t>
            </w:r>
          </w:p>
        </w:tc>
        <w:tc>
          <w:tcPr>
            <w:tcW w:w="4819" w:type="dxa"/>
            <w:tcBorders>
              <w:left w:val="double" w:sz="4" w:space="0" w:color="auto"/>
              <w:right w:val="double" w:sz="4" w:space="0" w:color="auto"/>
            </w:tcBorders>
          </w:tcPr>
          <w:p w:rsidR="00EE7B41" w:rsidRPr="006B77DA" w:rsidRDefault="00EE7B41" w:rsidP="006B77DA">
            <w:pPr>
              <w:spacing w:after="0" w:line="240" w:lineRule="auto"/>
              <w:rPr>
                <w:rFonts w:ascii="Sylfaen" w:hAnsi="Sylfaen"/>
                <w:sz w:val="20"/>
                <w:szCs w:val="20"/>
                <w:lang w:val="ka-GE"/>
              </w:rPr>
            </w:pPr>
            <w:r w:rsidRPr="006B77DA">
              <w:rPr>
                <w:rFonts w:ascii="Sylfaen" w:hAnsi="Sylfaen"/>
                <w:sz w:val="20"/>
                <w:szCs w:val="20"/>
                <w:lang w:val="ka-GE"/>
              </w:rPr>
              <w:t>საქმიანი მიმოწერა</w:t>
            </w:r>
          </w:p>
        </w:tc>
        <w:tc>
          <w:tcPr>
            <w:tcW w:w="850" w:type="dxa"/>
            <w:tcBorders>
              <w:left w:val="double" w:sz="4" w:space="0" w:color="auto"/>
            </w:tcBorders>
            <w:vAlign w:val="center"/>
          </w:tcPr>
          <w:p w:rsidR="00EE7B41" w:rsidRPr="006B77DA" w:rsidRDefault="00EE7B41" w:rsidP="006B77DA">
            <w:pPr>
              <w:spacing w:after="0" w:line="240" w:lineRule="auto"/>
              <w:jc w:val="center"/>
              <w:rPr>
                <w:rFonts w:ascii="Sylfaen" w:eastAsia="Times New Roman" w:hAnsi="Sylfaen" w:cs="Sylfaen"/>
                <w:sz w:val="20"/>
                <w:szCs w:val="20"/>
                <w:lang w:val="ka-GE" w:eastAsia="ru-RU"/>
              </w:rPr>
            </w:pPr>
          </w:p>
        </w:tc>
        <w:tc>
          <w:tcPr>
            <w:tcW w:w="992" w:type="dxa"/>
            <w:vAlign w:val="center"/>
          </w:tcPr>
          <w:p w:rsidR="00EE7B41" w:rsidRPr="006B77DA" w:rsidRDefault="00EE7B41" w:rsidP="006B77DA">
            <w:pPr>
              <w:spacing w:after="0" w:line="240" w:lineRule="auto"/>
              <w:jc w:val="center"/>
              <w:rPr>
                <w:rFonts w:ascii="Sylfaen" w:eastAsia="Times New Roman" w:hAnsi="Sylfaen" w:cs="Times New Roman"/>
                <w:sz w:val="20"/>
                <w:szCs w:val="20"/>
                <w:lang w:val="ka-GE" w:eastAsia="ru-RU"/>
              </w:rPr>
            </w:pPr>
          </w:p>
        </w:tc>
        <w:tc>
          <w:tcPr>
            <w:tcW w:w="851" w:type="dxa"/>
            <w:vAlign w:val="center"/>
          </w:tcPr>
          <w:p w:rsidR="00EE7B41" w:rsidRPr="006B77DA" w:rsidRDefault="00EE7B41"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EE7B41" w:rsidRPr="006B77DA" w:rsidRDefault="00EE7B41" w:rsidP="006B77DA">
            <w:pPr>
              <w:spacing w:after="0" w:line="240" w:lineRule="auto"/>
              <w:jc w:val="center"/>
              <w:rPr>
                <w:rFonts w:ascii="Sylfaen" w:eastAsia="Times New Roman" w:hAnsi="Sylfaen" w:cs="Sylfaen"/>
                <w:sz w:val="20"/>
                <w:szCs w:val="20"/>
                <w:lang w:val="ka-GE" w:eastAsia="ru-RU"/>
              </w:rPr>
            </w:pPr>
          </w:p>
        </w:tc>
        <w:tc>
          <w:tcPr>
            <w:tcW w:w="708" w:type="dxa"/>
            <w:tcBorders>
              <w:right w:val="single" w:sz="4" w:space="0" w:color="auto"/>
            </w:tcBorders>
            <w:vAlign w:val="center"/>
          </w:tcPr>
          <w:p w:rsidR="00EE7B41" w:rsidRPr="006B77DA" w:rsidRDefault="00EE7B41"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EE7B41" w:rsidRPr="006B77DA" w:rsidRDefault="00EE7B41" w:rsidP="006B77DA">
            <w:pPr>
              <w:spacing w:after="0" w:line="240" w:lineRule="auto"/>
              <w:jc w:val="center"/>
              <w:rPr>
                <w:rFonts w:ascii="Sylfaen" w:eastAsia="Times New Roman" w:hAnsi="Sylfaen" w:cs="Sylfaen"/>
                <w:sz w:val="20"/>
                <w:szCs w:val="20"/>
                <w:lang w:val="ka-GE" w:eastAsia="ru-RU"/>
              </w:rPr>
            </w:pPr>
          </w:p>
        </w:tc>
      </w:tr>
      <w:tr w:rsidR="00EE7B41" w:rsidRPr="006B77DA" w:rsidTr="006B77DA">
        <w:trPr>
          <w:trHeight w:val="291"/>
        </w:trPr>
        <w:tc>
          <w:tcPr>
            <w:tcW w:w="1101" w:type="dxa"/>
            <w:tcBorders>
              <w:left w:val="double" w:sz="4" w:space="0" w:color="auto"/>
              <w:right w:val="double" w:sz="4" w:space="0" w:color="auto"/>
            </w:tcBorders>
            <w:vAlign w:val="center"/>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58</w:t>
            </w:r>
          </w:p>
        </w:tc>
        <w:tc>
          <w:tcPr>
            <w:tcW w:w="4819" w:type="dxa"/>
            <w:tcBorders>
              <w:left w:val="double" w:sz="4" w:space="0" w:color="auto"/>
              <w:right w:val="double" w:sz="4" w:space="0" w:color="auto"/>
            </w:tcBorders>
          </w:tcPr>
          <w:p w:rsidR="00EE7B41" w:rsidRPr="006B77DA" w:rsidRDefault="00EE7B41" w:rsidP="006B77DA">
            <w:pPr>
              <w:spacing w:after="0" w:line="240" w:lineRule="auto"/>
              <w:rPr>
                <w:rFonts w:ascii="Sylfaen" w:hAnsi="Sylfaen"/>
                <w:sz w:val="20"/>
                <w:szCs w:val="20"/>
                <w:lang w:val="ka-GE"/>
              </w:rPr>
            </w:pPr>
            <w:r w:rsidRPr="006B77DA">
              <w:rPr>
                <w:rFonts w:ascii="Sylfaen" w:hAnsi="Sylfaen"/>
                <w:sz w:val="20"/>
                <w:szCs w:val="20"/>
                <w:lang w:val="ka-GE"/>
              </w:rPr>
              <w:t xml:space="preserve">საჯარო გამოსვლის ხელოვნება </w:t>
            </w:r>
          </w:p>
        </w:tc>
        <w:tc>
          <w:tcPr>
            <w:tcW w:w="850" w:type="dxa"/>
            <w:tcBorders>
              <w:left w:val="double" w:sz="4" w:space="0" w:color="auto"/>
            </w:tcBorders>
            <w:vAlign w:val="center"/>
          </w:tcPr>
          <w:p w:rsidR="00EE7B41" w:rsidRPr="006B77DA" w:rsidRDefault="00EE7B41"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EE7B41" w:rsidRPr="006B77DA" w:rsidRDefault="00EE7B41"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EE7B41" w:rsidRPr="006B77DA" w:rsidRDefault="00EE7B41"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EE7B41" w:rsidRPr="006B77DA" w:rsidRDefault="00EE7B41"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EE7B41" w:rsidRPr="006B77DA" w:rsidRDefault="00EE7B41"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EE7B41" w:rsidRPr="006B77DA" w:rsidRDefault="00EE7B41"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r>
      <w:tr w:rsidR="00EE7B41" w:rsidRPr="006B77DA" w:rsidTr="006B77DA">
        <w:trPr>
          <w:trHeight w:val="291"/>
        </w:trPr>
        <w:tc>
          <w:tcPr>
            <w:tcW w:w="1101" w:type="dxa"/>
            <w:tcBorders>
              <w:left w:val="double" w:sz="4" w:space="0" w:color="auto"/>
              <w:right w:val="double" w:sz="4" w:space="0" w:color="auto"/>
            </w:tcBorders>
            <w:vAlign w:val="center"/>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59</w:t>
            </w:r>
          </w:p>
        </w:tc>
        <w:tc>
          <w:tcPr>
            <w:tcW w:w="4819" w:type="dxa"/>
            <w:tcBorders>
              <w:left w:val="double" w:sz="4" w:space="0" w:color="auto"/>
              <w:right w:val="double" w:sz="4" w:space="0" w:color="auto"/>
            </w:tcBorders>
            <w:vAlign w:val="center"/>
          </w:tcPr>
          <w:p w:rsidR="00EE7B41" w:rsidRPr="006B77DA" w:rsidRDefault="00EE7B41" w:rsidP="006B77DA">
            <w:pPr>
              <w:spacing w:after="0" w:line="240" w:lineRule="auto"/>
              <w:ind w:right="-107"/>
              <w:rPr>
                <w:rFonts w:ascii="Sylfaen" w:hAnsi="Sylfaen" w:cs="Arial"/>
                <w:sz w:val="20"/>
                <w:szCs w:val="20"/>
              </w:rPr>
            </w:pPr>
            <w:r w:rsidRPr="006B77DA">
              <w:rPr>
                <w:rFonts w:ascii="Sylfaen" w:hAnsi="Sylfaen"/>
                <w:sz w:val="20"/>
                <w:szCs w:val="20"/>
                <w:lang w:val="ka-GE"/>
              </w:rPr>
              <w:t xml:space="preserve">XX </w:t>
            </w:r>
            <w:r w:rsidRPr="006B77DA">
              <w:rPr>
                <w:rFonts w:ascii="Sylfaen" w:hAnsi="Sylfaen" w:cs="Sylfaen"/>
                <w:sz w:val="20"/>
                <w:szCs w:val="20"/>
                <w:lang w:val="ka-GE"/>
              </w:rPr>
              <w:t>ს</w:t>
            </w:r>
            <w:r w:rsidRPr="006B77DA">
              <w:rPr>
                <w:rFonts w:ascii="Sylfaen" w:hAnsi="Sylfaen"/>
                <w:sz w:val="20"/>
                <w:szCs w:val="20"/>
                <w:lang w:val="ka-GE"/>
              </w:rPr>
              <w:t xml:space="preserve">.  </w:t>
            </w:r>
            <w:r w:rsidRPr="006B77DA">
              <w:rPr>
                <w:rFonts w:ascii="Sylfaen" w:hAnsi="Sylfaen" w:cs="Sylfaen"/>
                <w:sz w:val="20"/>
                <w:szCs w:val="20"/>
                <w:lang w:val="ka-GE"/>
              </w:rPr>
              <w:t>ამერიკული ლიტერატურის</w:t>
            </w:r>
            <w:r w:rsidRPr="006B77DA">
              <w:rPr>
                <w:rFonts w:ascii="Sylfaen" w:hAnsi="Sylfaen"/>
                <w:sz w:val="20"/>
                <w:szCs w:val="20"/>
                <w:lang w:val="ka-GE"/>
              </w:rPr>
              <w:t xml:space="preserve"> </w:t>
            </w:r>
            <w:r w:rsidRPr="006B77DA">
              <w:rPr>
                <w:rFonts w:ascii="Sylfaen" w:hAnsi="Sylfaen" w:cs="Sylfaen"/>
                <w:sz w:val="20"/>
                <w:szCs w:val="20"/>
                <w:lang w:val="ka-GE"/>
              </w:rPr>
              <w:t>ისტორია</w:t>
            </w:r>
          </w:p>
        </w:tc>
        <w:tc>
          <w:tcPr>
            <w:tcW w:w="850" w:type="dxa"/>
            <w:tcBorders>
              <w:left w:val="double" w:sz="4" w:space="0" w:color="auto"/>
            </w:tcBorders>
            <w:vAlign w:val="center"/>
          </w:tcPr>
          <w:p w:rsidR="00EE7B41" w:rsidRPr="006B77DA" w:rsidRDefault="00EE7B41"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EE7B41" w:rsidRPr="006B77DA" w:rsidRDefault="00EE7B41"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 xml:space="preserve">X </w:t>
            </w:r>
          </w:p>
        </w:tc>
        <w:tc>
          <w:tcPr>
            <w:tcW w:w="851" w:type="dxa"/>
            <w:vAlign w:val="center"/>
          </w:tcPr>
          <w:p w:rsidR="00EE7B41" w:rsidRPr="006B77DA" w:rsidRDefault="00EE7B41"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0" w:type="dxa"/>
            <w:vAlign w:val="center"/>
          </w:tcPr>
          <w:p w:rsidR="00EE7B41" w:rsidRPr="006B77DA" w:rsidRDefault="00EE7B41"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 xml:space="preserve">X </w:t>
            </w:r>
          </w:p>
        </w:tc>
        <w:tc>
          <w:tcPr>
            <w:tcW w:w="708" w:type="dxa"/>
            <w:tcBorders>
              <w:right w:val="single" w:sz="4" w:space="0" w:color="auto"/>
            </w:tcBorders>
            <w:vAlign w:val="center"/>
          </w:tcPr>
          <w:p w:rsidR="00EE7B41" w:rsidRPr="006B77DA" w:rsidRDefault="00EE7B41" w:rsidP="006B77DA">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EE7B41" w:rsidRPr="006B77DA" w:rsidRDefault="00EE7B41"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r>
      <w:tr w:rsidR="00EE7B41" w:rsidRPr="006B77DA" w:rsidTr="006B77DA">
        <w:trPr>
          <w:trHeight w:val="291"/>
        </w:trPr>
        <w:tc>
          <w:tcPr>
            <w:tcW w:w="1101" w:type="dxa"/>
            <w:tcBorders>
              <w:left w:val="double" w:sz="4" w:space="0" w:color="auto"/>
              <w:right w:val="double" w:sz="4" w:space="0" w:color="auto"/>
            </w:tcBorders>
            <w:vAlign w:val="center"/>
          </w:tcPr>
          <w:p w:rsidR="00EE7B41" w:rsidRPr="006B77DA" w:rsidRDefault="00EE7B41" w:rsidP="006B77DA">
            <w:pPr>
              <w:spacing w:after="0" w:line="240" w:lineRule="auto"/>
              <w:jc w:val="center"/>
              <w:rPr>
                <w:rFonts w:ascii="Sylfaen" w:hAnsi="Sylfaen"/>
                <w:sz w:val="20"/>
                <w:szCs w:val="20"/>
              </w:rPr>
            </w:pPr>
            <w:r w:rsidRPr="006B77DA">
              <w:rPr>
                <w:rFonts w:ascii="Sylfaen" w:eastAsia="Times New Roman" w:hAnsi="Sylfaen" w:cs="Times New Roman"/>
                <w:sz w:val="20"/>
                <w:szCs w:val="20"/>
                <w:lang w:val="ka-GE" w:eastAsia="ru-RU"/>
              </w:rPr>
              <w:t>I.</w:t>
            </w:r>
            <w:r w:rsidR="008E0174" w:rsidRPr="006B77DA">
              <w:rPr>
                <w:rFonts w:ascii="Sylfaen" w:eastAsia="Times New Roman" w:hAnsi="Sylfaen" w:cs="Times New Roman"/>
                <w:sz w:val="20"/>
                <w:szCs w:val="20"/>
                <w:lang w:eastAsia="ru-RU"/>
              </w:rPr>
              <w:t>60</w:t>
            </w:r>
          </w:p>
        </w:tc>
        <w:tc>
          <w:tcPr>
            <w:tcW w:w="4819" w:type="dxa"/>
            <w:tcBorders>
              <w:left w:val="double" w:sz="4" w:space="0" w:color="auto"/>
              <w:right w:val="double" w:sz="4" w:space="0" w:color="auto"/>
            </w:tcBorders>
            <w:vAlign w:val="center"/>
          </w:tcPr>
          <w:p w:rsidR="00EE7B41" w:rsidRPr="006B77DA" w:rsidRDefault="00EE7B41" w:rsidP="006B77DA">
            <w:pPr>
              <w:spacing w:after="0" w:line="240" w:lineRule="auto"/>
              <w:ind w:right="-107"/>
              <w:rPr>
                <w:rFonts w:ascii="Sylfaen" w:hAnsi="Sylfaen" w:cs="Arial"/>
                <w:sz w:val="20"/>
                <w:szCs w:val="20"/>
              </w:rPr>
            </w:pPr>
            <w:r w:rsidRPr="006B77DA">
              <w:rPr>
                <w:rFonts w:ascii="Sylfaen" w:hAnsi="Sylfaen"/>
                <w:sz w:val="20"/>
                <w:szCs w:val="20"/>
                <w:lang w:val="ka-GE"/>
              </w:rPr>
              <w:t xml:space="preserve">ინგლისური </w:t>
            </w:r>
            <w:r w:rsidRPr="006B77DA">
              <w:rPr>
                <w:rFonts w:ascii="Sylfaen" w:hAnsi="Sylfaen"/>
                <w:sz w:val="20"/>
                <w:szCs w:val="20"/>
                <w:lang w:val="de-DE"/>
              </w:rPr>
              <w:t>ენის სწავლების მე</w:t>
            </w:r>
            <w:r w:rsidRPr="006B77DA">
              <w:rPr>
                <w:rFonts w:ascii="Sylfaen" w:hAnsi="Sylfaen"/>
                <w:sz w:val="20"/>
                <w:szCs w:val="20"/>
                <w:lang w:val="ka-GE"/>
              </w:rPr>
              <w:t>თოდიკა</w:t>
            </w:r>
          </w:p>
        </w:tc>
        <w:tc>
          <w:tcPr>
            <w:tcW w:w="850" w:type="dxa"/>
            <w:tcBorders>
              <w:left w:val="double" w:sz="4" w:space="0" w:color="auto"/>
            </w:tcBorders>
            <w:vAlign w:val="center"/>
          </w:tcPr>
          <w:p w:rsidR="00EE7B41" w:rsidRPr="006B77DA" w:rsidRDefault="00EE7B41"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992" w:type="dxa"/>
            <w:vAlign w:val="center"/>
          </w:tcPr>
          <w:p w:rsidR="00EE7B41" w:rsidRPr="006B77DA" w:rsidRDefault="00EE7B41" w:rsidP="006B77DA">
            <w:pPr>
              <w:spacing w:after="0" w:line="240" w:lineRule="auto"/>
              <w:jc w:val="center"/>
              <w:rPr>
                <w:rFonts w:ascii="Sylfaen" w:eastAsia="Times New Roman" w:hAnsi="Sylfaen" w:cs="Times New Roman"/>
                <w:sz w:val="20"/>
                <w:szCs w:val="20"/>
                <w:lang w:val="ka-GE" w:eastAsia="ru-RU"/>
              </w:rPr>
            </w:pPr>
            <w:r w:rsidRPr="006B77DA">
              <w:rPr>
                <w:rFonts w:ascii="Sylfaen" w:eastAsia="Times New Roman" w:hAnsi="Sylfaen" w:cs="Sylfaen"/>
                <w:sz w:val="20"/>
                <w:szCs w:val="20"/>
                <w:lang w:val="ka-GE" w:eastAsia="ru-RU"/>
              </w:rPr>
              <w:t>X</w:t>
            </w:r>
          </w:p>
        </w:tc>
        <w:tc>
          <w:tcPr>
            <w:tcW w:w="851" w:type="dxa"/>
            <w:vAlign w:val="center"/>
          </w:tcPr>
          <w:p w:rsidR="00EE7B41" w:rsidRPr="006B77DA" w:rsidRDefault="00EE7B41" w:rsidP="006B77DA">
            <w:pPr>
              <w:spacing w:after="0" w:line="240" w:lineRule="auto"/>
              <w:jc w:val="center"/>
              <w:rPr>
                <w:rFonts w:ascii="Sylfaen" w:eastAsia="Times New Roman" w:hAnsi="Sylfaen" w:cs="Times New Roman"/>
                <w:sz w:val="20"/>
                <w:szCs w:val="20"/>
                <w:lang w:eastAsia="ru-RU"/>
              </w:rPr>
            </w:pPr>
            <w:r w:rsidRPr="006B77DA">
              <w:rPr>
                <w:rFonts w:ascii="Sylfaen" w:eastAsia="Times New Roman" w:hAnsi="Sylfaen" w:cs="Sylfaen"/>
                <w:sz w:val="20"/>
                <w:szCs w:val="20"/>
                <w:lang w:val="ka-GE" w:eastAsia="ru-RU"/>
              </w:rPr>
              <w:t xml:space="preserve">X </w:t>
            </w:r>
          </w:p>
        </w:tc>
        <w:tc>
          <w:tcPr>
            <w:tcW w:w="850" w:type="dxa"/>
            <w:vAlign w:val="center"/>
          </w:tcPr>
          <w:p w:rsidR="00EE7B41" w:rsidRPr="006B77DA" w:rsidRDefault="00EE7B41"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708" w:type="dxa"/>
            <w:tcBorders>
              <w:right w:val="single" w:sz="4" w:space="0" w:color="auto"/>
            </w:tcBorders>
            <w:vAlign w:val="center"/>
          </w:tcPr>
          <w:p w:rsidR="00EE7B41" w:rsidRPr="006B77DA" w:rsidRDefault="00EE7B41"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EE7B41" w:rsidRPr="006B77DA" w:rsidRDefault="00EE7B41" w:rsidP="006B77DA">
            <w:pPr>
              <w:spacing w:after="0" w:line="240" w:lineRule="auto"/>
              <w:jc w:val="center"/>
              <w:rPr>
                <w:rFonts w:ascii="Sylfaen" w:eastAsia="Times New Roman" w:hAnsi="Sylfaen" w:cs="Sylfaen"/>
                <w:sz w:val="20"/>
                <w:szCs w:val="20"/>
                <w:lang w:val="ka-GE" w:eastAsia="ru-RU"/>
              </w:rPr>
            </w:pPr>
            <w:r w:rsidRPr="006B77DA">
              <w:rPr>
                <w:rFonts w:ascii="Sylfaen" w:eastAsia="Times New Roman" w:hAnsi="Sylfaen" w:cs="Sylfaen"/>
                <w:sz w:val="20"/>
                <w:szCs w:val="20"/>
                <w:lang w:val="ka-GE" w:eastAsia="ru-RU"/>
              </w:rPr>
              <w:t>X</w:t>
            </w:r>
          </w:p>
        </w:tc>
      </w:tr>
    </w:tbl>
    <w:p w:rsidR="003F0F62" w:rsidRPr="006B77DA" w:rsidRDefault="003F0F62" w:rsidP="006B77DA">
      <w:pPr>
        <w:spacing w:after="0" w:line="240" w:lineRule="auto"/>
        <w:rPr>
          <w:rFonts w:ascii="Sylfaen" w:hAnsi="Sylfaen"/>
          <w:b/>
          <w:sz w:val="20"/>
          <w:szCs w:val="20"/>
          <w:lang w:val="ka-GE"/>
        </w:rPr>
      </w:pPr>
    </w:p>
    <w:p w:rsidR="00593D8E" w:rsidRPr="006B77DA" w:rsidRDefault="00593D8E" w:rsidP="006B77DA">
      <w:pPr>
        <w:spacing w:after="0" w:line="240" w:lineRule="auto"/>
        <w:rPr>
          <w:rFonts w:ascii="Sylfaen" w:hAnsi="Sylfaen"/>
          <w:b/>
          <w:sz w:val="20"/>
          <w:szCs w:val="20"/>
          <w:lang w:val="ka-GE"/>
        </w:rPr>
      </w:pPr>
    </w:p>
    <w:p w:rsidR="00593D8E" w:rsidRPr="006B77DA" w:rsidRDefault="00593D8E" w:rsidP="006B77DA">
      <w:pPr>
        <w:spacing w:after="0" w:line="240" w:lineRule="auto"/>
        <w:rPr>
          <w:rFonts w:ascii="Sylfaen" w:hAnsi="Sylfaen"/>
          <w:b/>
          <w:sz w:val="20"/>
          <w:szCs w:val="20"/>
          <w:lang w:val="ka-GE"/>
        </w:rPr>
      </w:pPr>
    </w:p>
    <w:p w:rsidR="00593D8E" w:rsidRPr="006B77DA" w:rsidRDefault="00593D8E" w:rsidP="006B77DA">
      <w:pPr>
        <w:spacing w:after="0" w:line="240" w:lineRule="auto"/>
        <w:rPr>
          <w:rFonts w:ascii="Sylfaen" w:hAnsi="Sylfaen"/>
          <w:b/>
          <w:sz w:val="20"/>
          <w:szCs w:val="20"/>
          <w:lang w:val="ka-GE"/>
        </w:rPr>
      </w:pPr>
    </w:p>
    <w:p w:rsidR="00593D8E" w:rsidRPr="006B77DA" w:rsidRDefault="00593D8E" w:rsidP="006B77DA">
      <w:pPr>
        <w:spacing w:after="0" w:line="240" w:lineRule="auto"/>
        <w:rPr>
          <w:rFonts w:ascii="Sylfaen" w:hAnsi="Sylfaen"/>
          <w:b/>
          <w:sz w:val="20"/>
          <w:szCs w:val="20"/>
          <w:lang w:val="ka-GE"/>
        </w:rPr>
      </w:pPr>
    </w:p>
    <w:p w:rsidR="00593D8E" w:rsidRDefault="00593D8E" w:rsidP="006B77DA">
      <w:pPr>
        <w:spacing w:after="0" w:line="240" w:lineRule="auto"/>
        <w:rPr>
          <w:rFonts w:ascii="Sylfaen" w:hAnsi="Sylfaen"/>
          <w:b/>
          <w:sz w:val="20"/>
          <w:szCs w:val="20"/>
          <w:lang w:val="ka-GE"/>
        </w:rPr>
      </w:pPr>
    </w:p>
    <w:p w:rsidR="006B77DA" w:rsidRDefault="006B77DA" w:rsidP="006B77DA">
      <w:pPr>
        <w:spacing w:after="0" w:line="240" w:lineRule="auto"/>
        <w:rPr>
          <w:rFonts w:ascii="Sylfaen" w:hAnsi="Sylfaen"/>
          <w:b/>
          <w:sz w:val="20"/>
          <w:szCs w:val="20"/>
          <w:lang w:val="ka-GE"/>
        </w:rPr>
      </w:pPr>
    </w:p>
    <w:p w:rsidR="006B77DA" w:rsidRDefault="006B77DA" w:rsidP="006B77DA">
      <w:pPr>
        <w:spacing w:after="0" w:line="240" w:lineRule="auto"/>
        <w:rPr>
          <w:rFonts w:ascii="Sylfaen" w:hAnsi="Sylfaen"/>
          <w:b/>
          <w:sz w:val="20"/>
          <w:szCs w:val="20"/>
          <w:lang w:val="ka-GE"/>
        </w:rPr>
      </w:pPr>
    </w:p>
    <w:p w:rsidR="006B77DA" w:rsidRDefault="006B77DA" w:rsidP="006B77DA">
      <w:pPr>
        <w:spacing w:after="0" w:line="240" w:lineRule="auto"/>
        <w:rPr>
          <w:rFonts w:ascii="Sylfaen" w:hAnsi="Sylfaen"/>
          <w:b/>
          <w:sz w:val="20"/>
          <w:szCs w:val="20"/>
          <w:lang w:val="ka-GE"/>
        </w:rPr>
      </w:pPr>
    </w:p>
    <w:p w:rsidR="006B77DA" w:rsidRDefault="006B77DA" w:rsidP="006B77DA">
      <w:pPr>
        <w:spacing w:after="0" w:line="240" w:lineRule="auto"/>
        <w:rPr>
          <w:rFonts w:ascii="Sylfaen" w:hAnsi="Sylfaen"/>
          <w:b/>
          <w:sz w:val="20"/>
          <w:szCs w:val="20"/>
          <w:lang w:val="ka-GE"/>
        </w:rPr>
      </w:pPr>
    </w:p>
    <w:p w:rsidR="006B77DA" w:rsidRDefault="006B77DA" w:rsidP="006B77DA">
      <w:pPr>
        <w:spacing w:after="0" w:line="240" w:lineRule="auto"/>
        <w:rPr>
          <w:rFonts w:ascii="Sylfaen" w:hAnsi="Sylfaen"/>
          <w:b/>
          <w:sz w:val="20"/>
          <w:szCs w:val="20"/>
          <w:lang w:val="ka-GE"/>
        </w:rPr>
      </w:pPr>
    </w:p>
    <w:p w:rsidR="006B77DA" w:rsidRDefault="006B77DA" w:rsidP="006B77DA">
      <w:pPr>
        <w:spacing w:after="0" w:line="240" w:lineRule="auto"/>
        <w:rPr>
          <w:rFonts w:ascii="Sylfaen" w:hAnsi="Sylfaen"/>
          <w:b/>
          <w:sz w:val="20"/>
          <w:szCs w:val="20"/>
          <w:lang w:val="ka-GE"/>
        </w:rPr>
      </w:pPr>
    </w:p>
    <w:p w:rsidR="006B77DA" w:rsidRDefault="006B77DA" w:rsidP="006B77DA">
      <w:pPr>
        <w:spacing w:after="0" w:line="240" w:lineRule="auto"/>
        <w:rPr>
          <w:rFonts w:ascii="Sylfaen" w:hAnsi="Sylfaen"/>
          <w:b/>
          <w:sz w:val="20"/>
          <w:szCs w:val="20"/>
          <w:lang w:val="ka-GE"/>
        </w:rPr>
      </w:pPr>
    </w:p>
    <w:p w:rsidR="006B77DA" w:rsidRDefault="006B77DA" w:rsidP="006B77DA">
      <w:pPr>
        <w:spacing w:after="0" w:line="240" w:lineRule="auto"/>
        <w:rPr>
          <w:rFonts w:ascii="Sylfaen" w:hAnsi="Sylfaen"/>
          <w:b/>
          <w:sz w:val="20"/>
          <w:szCs w:val="20"/>
          <w:lang w:val="ka-GE"/>
        </w:rPr>
      </w:pPr>
    </w:p>
    <w:p w:rsidR="006B77DA" w:rsidRDefault="006B77DA" w:rsidP="006B77DA">
      <w:pPr>
        <w:spacing w:after="0" w:line="240" w:lineRule="auto"/>
        <w:rPr>
          <w:rFonts w:ascii="Sylfaen" w:hAnsi="Sylfaen"/>
          <w:b/>
          <w:sz w:val="20"/>
          <w:szCs w:val="20"/>
          <w:lang w:val="ka-GE"/>
        </w:rPr>
      </w:pPr>
    </w:p>
    <w:p w:rsidR="006B77DA" w:rsidRDefault="006B77DA" w:rsidP="006B77DA">
      <w:pPr>
        <w:spacing w:after="0" w:line="240" w:lineRule="auto"/>
        <w:rPr>
          <w:rFonts w:ascii="Sylfaen" w:hAnsi="Sylfaen"/>
          <w:b/>
          <w:sz w:val="20"/>
          <w:szCs w:val="20"/>
          <w:lang w:val="ka-GE"/>
        </w:rPr>
      </w:pPr>
    </w:p>
    <w:p w:rsidR="006B77DA" w:rsidRPr="006B77DA" w:rsidRDefault="006B77DA" w:rsidP="006B77DA">
      <w:pPr>
        <w:spacing w:after="0" w:line="240" w:lineRule="auto"/>
        <w:rPr>
          <w:rFonts w:ascii="Sylfaen" w:hAnsi="Sylfaen"/>
          <w:b/>
          <w:sz w:val="20"/>
          <w:szCs w:val="20"/>
          <w:lang w:val="ka-GE"/>
        </w:rPr>
        <w:sectPr w:rsidR="006B77DA" w:rsidRPr="006B77DA" w:rsidSect="006B77DA">
          <w:pgSz w:w="12240" w:h="15840"/>
          <w:pgMar w:top="720" w:right="720" w:bottom="720" w:left="720" w:header="720" w:footer="720" w:gutter="0"/>
          <w:cols w:space="720"/>
          <w:docGrid w:linePitch="299"/>
        </w:sectPr>
      </w:pPr>
      <w:bookmarkStart w:id="0" w:name="_GoBack"/>
      <w:bookmarkEnd w:id="0"/>
    </w:p>
    <w:p w:rsidR="00593D8E" w:rsidRPr="006B77DA" w:rsidRDefault="00593D8E" w:rsidP="006B77DA">
      <w:pPr>
        <w:spacing w:after="0" w:line="240" w:lineRule="auto"/>
        <w:rPr>
          <w:rFonts w:ascii="Sylfaen" w:hAnsi="Sylfaen"/>
          <w:b/>
          <w:sz w:val="20"/>
          <w:szCs w:val="20"/>
          <w:lang w:val="ka-GE"/>
        </w:rPr>
      </w:pPr>
    </w:p>
    <w:sectPr w:rsidR="00593D8E" w:rsidRPr="006B77DA" w:rsidSect="006B77DA">
      <w:type w:val="nextPage"/>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681" w:rsidRDefault="00AD7681">
      <w:pPr>
        <w:spacing w:after="0" w:line="240" w:lineRule="auto"/>
      </w:pPr>
      <w:r>
        <w:separator/>
      </w:r>
    </w:p>
  </w:endnote>
  <w:endnote w:type="continuationSeparator" w:id="0">
    <w:p w:rsidR="00AD7681" w:rsidRDefault="00AD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 UGB">
    <w:charset w:val="CC"/>
    <w:family w:val="roman"/>
    <w:pitch w:val="variable"/>
    <w:sig w:usb0="04000687" w:usb1="00000000" w:usb2="00000000" w:usb3="00000000" w:csb0="0000009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_Times">
    <w:altName w:val="Times New Roman"/>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0D" w:rsidRDefault="00D0420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420D" w:rsidRDefault="00D0420D"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0D" w:rsidRDefault="00D0420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7DA">
      <w:rPr>
        <w:rStyle w:val="PageNumber"/>
        <w:noProof/>
      </w:rPr>
      <w:t>10</w:t>
    </w:r>
    <w:r>
      <w:rPr>
        <w:rStyle w:val="PageNumber"/>
      </w:rPr>
      <w:fldChar w:fldCharType="end"/>
    </w:r>
  </w:p>
  <w:p w:rsidR="00D0420D" w:rsidRDefault="00D0420D"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0D" w:rsidRDefault="00D04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681" w:rsidRDefault="00AD7681">
      <w:pPr>
        <w:spacing w:after="0" w:line="240" w:lineRule="auto"/>
      </w:pPr>
      <w:r>
        <w:separator/>
      </w:r>
    </w:p>
  </w:footnote>
  <w:footnote w:type="continuationSeparator" w:id="0">
    <w:p w:rsidR="00AD7681" w:rsidRDefault="00AD7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0D" w:rsidRDefault="00D042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0D" w:rsidRDefault="00D042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0D" w:rsidRDefault="00D04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839"/>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B7F2A"/>
    <w:multiLevelType w:val="hybridMultilevel"/>
    <w:tmpl w:val="20D28DB2"/>
    <w:lvl w:ilvl="0" w:tplc="5ECC13CA">
      <w:start w:val="1"/>
      <w:numFmt w:val="bullet"/>
      <w:lvlText w:val=""/>
      <w:lvlJc w:val="left"/>
      <w:pPr>
        <w:tabs>
          <w:tab w:val="num" w:pos="360"/>
        </w:tabs>
        <w:ind w:left="360" w:hanging="360"/>
      </w:pPr>
      <w:rPr>
        <w:rFonts w:ascii="Wingdings" w:hAnsi="Wingding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4">
    <w:nsid w:val="0A520D50"/>
    <w:multiLevelType w:val="hybridMultilevel"/>
    <w:tmpl w:val="C848EDE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15476FD5"/>
    <w:multiLevelType w:val="hybridMultilevel"/>
    <w:tmpl w:val="C848E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0E2277D"/>
    <w:multiLevelType w:val="hybridMultilevel"/>
    <w:tmpl w:val="E572E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4F5380"/>
    <w:multiLevelType w:val="hybridMultilevel"/>
    <w:tmpl w:val="707E33CA"/>
    <w:lvl w:ilvl="0" w:tplc="10FA8BBE">
      <w:start w:val="1"/>
      <w:numFmt w:val="upperRoman"/>
      <w:lvlText w:val="%1."/>
      <w:lvlJc w:val="left"/>
      <w:pPr>
        <w:ind w:left="1080" w:hanging="720"/>
      </w:pPr>
      <w:rPr>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9093DF2"/>
    <w:multiLevelType w:val="hybridMultilevel"/>
    <w:tmpl w:val="E3968C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20AAF"/>
    <w:multiLevelType w:val="hybridMultilevel"/>
    <w:tmpl w:val="4FC0CD82"/>
    <w:lvl w:ilvl="0" w:tplc="06E85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FA1494"/>
    <w:multiLevelType w:val="hybridMultilevel"/>
    <w:tmpl w:val="DF545750"/>
    <w:lvl w:ilvl="0" w:tplc="D674A6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0825E7"/>
    <w:multiLevelType w:val="hybridMultilevel"/>
    <w:tmpl w:val="9E2C9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2D436CD"/>
    <w:multiLevelType w:val="hybridMultilevel"/>
    <w:tmpl w:val="FB466432"/>
    <w:lvl w:ilvl="0" w:tplc="4570594A">
      <w:start w:val="3"/>
      <w:numFmt w:val="bullet"/>
      <w:lvlText w:val="-"/>
      <w:lvlJc w:val="left"/>
      <w:pPr>
        <w:ind w:left="405" w:hanging="360"/>
      </w:pPr>
      <w:rPr>
        <w:rFonts w:ascii="Sylfaen" w:eastAsia="Times New Roman" w:hAnsi="Sylfae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64794DC1"/>
    <w:multiLevelType w:val="hybridMultilevel"/>
    <w:tmpl w:val="46E2A742"/>
    <w:lvl w:ilvl="0" w:tplc="0A362E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333458"/>
    <w:multiLevelType w:val="multilevel"/>
    <w:tmpl w:val="B8645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26397C"/>
    <w:multiLevelType w:val="multilevel"/>
    <w:tmpl w:val="B0868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4">
    <w:nsid w:val="7BFA09BC"/>
    <w:multiLevelType w:val="hybridMultilevel"/>
    <w:tmpl w:val="50D2E3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5">
    <w:nsid w:val="7CE95D5B"/>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18"/>
  </w:num>
  <w:num w:numId="4">
    <w:abstractNumId w:val="21"/>
  </w:num>
  <w:num w:numId="5">
    <w:abstractNumId w:val="13"/>
  </w:num>
  <w:num w:numId="6">
    <w:abstractNumId w:val="3"/>
  </w:num>
  <w:num w:numId="7">
    <w:abstractNumId w:val="10"/>
  </w:num>
  <w:num w:numId="8">
    <w:abstractNumId w:val="19"/>
  </w:num>
  <w:num w:numId="9">
    <w:abstractNumId w:val="1"/>
  </w:num>
  <w:num w:numId="10">
    <w:abstractNumId w:val="7"/>
  </w:num>
  <w:num w:numId="11">
    <w:abstractNumId w:val="14"/>
  </w:num>
  <w:num w:numId="12">
    <w:abstractNumId w:val="22"/>
  </w:num>
  <w:num w:numId="13">
    <w:abstractNumId w:val="20"/>
  </w:num>
  <w:num w:numId="14">
    <w:abstractNumId w:val="6"/>
  </w:num>
  <w:num w:numId="15">
    <w:abstractNumId w:val="2"/>
  </w:num>
  <w:num w:numId="16">
    <w:abstractNumId w:val="0"/>
  </w:num>
  <w:num w:numId="17">
    <w:abstractNumId w:val="4"/>
  </w:num>
  <w:num w:numId="18">
    <w:abstractNumId w:val="9"/>
  </w:num>
  <w:num w:numId="19">
    <w:abstractNumId w:val="2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223BA"/>
    <w:rsid w:val="00033EA3"/>
    <w:rsid w:val="00050BA1"/>
    <w:rsid w:val="00065B67"/>
    <w:rsid w:val="000A777E"/>
    <w:rsid w:val="000B2FD3"/>
    <w:rsid w:val="000D762D"/>
    <w:rsid w:val="000F520C"/>
    <w:rsid w:val="00126756"/>
    <w:rsid w:val="00152E82"/>
    <w:rsid w:val="0015476C"/>
    <w:rsid w:val="00170F61"/>
    <w:rsid w:val="00171C40"/>
    <w:rsid w:val="0019669E"/>
    <w:rsid w:val="001C4599"/>
    <w:rsid w:val="001D2F87"/>
    <w:rsid w:val="00201582"/>
    <w:rsid w:val="00203227"/>
    <w:rsid w:val="00213B1A"/>
    <w:rsid w:val="002232BE"/>
    <w:rsid w:val="0024131F"/>
    <w:rsid w:val="00294022"/>
    <w:rsid w:val="002A113C"/>
    <w:rsid w:val="002B0BCD"/>
    <w:rsid w:val="002C3803"/>
    <w:rsid w:val="002C599F"/>
    <w:rsid w:val="002F312E"/>
    <w:rsid w:val="00312FDB"/>
    <w:rsid w:val="00324C79"/>
    <w:rsid w:val="00340E07"/>
    <w:rsid w:val="0034239C"/>
    <w:rsid w:val="0035107C"/>
    <w:rsid w:val="00351DFD"/>
    <w:rsid w:val="00362CBA"/>
    <w:rsid w:val="0038265B"/>
    <w:rsid w:val="00384F35"/>
    <w:rsid w:val="003861F5"/>
    <w:rsid w:val="00394D08"/>
    <w:rsid w:val="0039662C"/>
    <w:rsid w:val="003B1D07"/>
    <w:rsid w:val="003B5CA1"/>
    <w:rsid w:val="003B5FF9"/>
    <w:rsid w:val="003C054A"/>
    <w:rsid w:val="003E1B18"/>
    <w:rsid w:val="003F0F62"/>
    <w:rsid w:val="003F6069"/>
    <w:rsid w:val="00406723"/>
    <w:rsid w:val="00437345"/>
    <w:rsid w:val="00443D19"/>
    <w:rsid w:val="00445015"/>
    <w:rsid w:val="004669CE"/>
    <w:rsid w:val="00485A6C"/>
    <w:rsid w:val="004A0325"/>
    <w:rsid w:val="004A7503"/>
    <w:rsid w:val="004B3A1E"/>
    <w:rsid w:val="004E0420"/>
    <w:rsid w:val="00503FD3"/>
    <w:rsid w:val="0050492D"/>
    <w:rsid w:val="00520D52"/>
    <w:rsid w:val="0052202E"/>
    <w:rsid w:val="00534882"/>
    <w:rsid w:val="0055084E"/>
    <w:rsid w:val="00593D8E"/>
    <w:rsid w:val="005B008C"/>
    <w:rsid w:val="005C7732"/>
    <w:rsid w:val="005F3893"/>
    <w:rsid w:val="0064331F"/>
    <w:rsid w:val="00652769"/>
    <w:rsid w:val="00671403"/>
    <w:rsid w:val="00675EE1"/>
    <w:rsid w:val="006777CE"/>
    <w:rsid w:val="00683DE4"/>
    <w:rsid w:val="006858BC"/>
    <w:rsid w:val="006A1C20"/>
    <w:rsid w:val="006A21D6"/>
    <w:rsid w:val="006B4C7A"/>
    <w:rsid w:val="006B66B5"/>
    <w:rsid w:val="006B77DA"/>
    <w:rsid w:val="006C73F5"/>
    <w:rsid w:val="006C7C32"/>
    <w:rsid w:val="006D7921"/>
    <w:rsid w:val="006E7877"/>
    <w:rsid w:val="00722E91"/>
    <w:rsid w:val="00726B31"/>
    <w:rsid w:val="00727C45"/>
    <w:rsid w:val="0073665E"/>
    <w:rsid w:val="00761D47"/>
    <w:rsid w:val="00774048"/>
    <w:rsid w:val="00787CD3"/>
    <w:rsid w:val="007936B7"/>
    <w:rsid w:val="007968D2"/>
    <w:rsid w:val="007B6398"/>
    <w:rsid w:val="007C01B4"/>
    <w:rsid w:val="007C45FC"/>
    <w:rsid w:val="00811863"/>
    <w:rsid w:val="00841D3F"/>
    <w:rsid w:val="0084538A"/>
    <w:rsid w:val="008455E7"/>
    <w:rsid w:val="00856784"/>
    <w:rsid w:val="008623EA"/>
    <w:rsid w:val="00865168"/>
    <w:rsid w:val="008B6D0B"/>
    <w:rsid w:val="008D0F41"/>
    <w:rsid w:val="008D1333"/>
    <w:rsid w:val="008E0174"/>
    <w:rsid w:val="00913500"/>
    <w:rsid w:val="00915A8A"/>
    <w:rsid w:val="00920E56"/>
    <w:rsid w:val="0092169D"/>
    <w:rsid w:val="009272D5"/>
    <w:rsid w:val="00935093"/>
    <w:rsid w:val="00947883"/>
    <w:rsid w:val="00994781"/>
    <w:rsid w:val="009B1F88"/>
    <w:rsid w:val="009D389B"/>
    <w:rsid w:val="009D7832"/>
    <w:rsid w:val="00A050FF"/>
    <w:rsid w:val="00A0621B"/>
    <w:rsid w:val="00A22B63"/>
    <w:rsid w:val="00A24144"/>
    <w:rsid w:val="00A3421A"/>
    <w:rsid w:val="00A42256"/>
    <w:rsid w:val="00A53033"/>
    <w:rsid w:val="00A553A6"/>
    <w:rsid w:val="00A64BBA"/>
    <w:rsid w:val="00A76259"/>
    <w:rsid w:val="00AA1618"/>
    <w:rsid w:val="00AB168E"/>
    <w:rsid w:val="00AB502F"/>
    <w:rsid w:val="00AD4597"/>
    <w:rsid w:val="00AD7681"/>
    <w:rsid w:val="00AF05DC"/>
    <w:rsid w:val="00B00DDF"/>
    <w:rsid w:val="00B06C22"/>
    <w:rsid w:val="00B11597"/>
    <w:rsid w:val="00B13C51"/>
    <w:rsid w:val="00B2525E"/>
    <w:rsid w:val="00B40313"/>
    <w:rsid w:val="00B517E5"/>
    <w:rsid w:val="00B5576B"/>
    <w:rsid w:val="00B57227"/>
    <w:rsid w:val="00B62C91"/>
    <w:rsid w:val="00B6669E"/>
    <w:rsid w:val="00B70EBC"/>
    <w:rsid w:val="00B71F20"/>
    <w:rsid w:val="00B72623"/>
    <w:rsid w:val="00B8273C"/>
    <w:rsid w:val="00B83124"/>
    <w:rsid w:val="00B83827"/>
    <w:rsid w:val="00B94AFB"/>
    <w:rsid w:val="00B94C33"/>
    <w:rsid w:val="00B956A3"/>
    <w:rsid w:val="00BA7C58"/>
    <w:rsid w:val="00BB21B4"/>
    <w:rsid w:val="00BB23E0"/>
    <w:rsid w:val="00C02FF0"/>
    <w:rsid w:val="00C22F5C"/>
    <w:rsid w:val="00C22FC6"/>
    <w:rsid w:val="00C307BD"/>
    <w:rsid w:val="00C45CF2"/>
    <w:rsid w:val="00C728D7"/>
    <w:rsid w:val="00C772B9"/>
    <w:rsid w:val="00CB0D52"/>
    <w:rsid w:val="00CB35F9"/>
    <w:rsid w:val="00CC1092"/>
    <w:rsid w:val="00CD4C11"/>
    <w:rsid w:val="00CD5C91"/>
    <w:rsid w:val="00CF40DB"/>
    <w:rsid w:val="00D0420D"/>
    <w:rsid w:val="00D70DD4"/>
    <w:rsid w:val="00D71CBE"/>
    <w:rsid w:val="00DA4F5F"/>
    <w:rsid w:val="00DA6A6F"/>
    <w:rsid w:val="00DC7399"/>
    <w:rsid w:val="00DF0D61"/>
    <w:rsid w:val="00DF4C4C"/>
    <w:rsid w:val="00E01375"/>
    <w:rsid w:val="00E10ACC"/>
    <w:rsid w:val="00E212D4"/>
    <w:rsid w:val="00E23F7E"/>
    <w:rsid w:val="00E60D30"/>
    <w:rsid w:val="00E75BE7"/>
    <w:rsid w:val="00E8622E"/>
    <w:rsid w:val="00EB1768"/>
    <w:rsid w:val="00EC3FA8"/>
    <w:rsid w:val="00EC5420"/>
    <w:rsid w:val="00EE7AF6"/>
    <w:rsid w:val="00EE7B41"/>
    <w:rsid w:val="00F0117D"/>
    <w:rsid w:val="00F02CCF"/>
    <w:rsid w:val="00F12D10"/>
    <w:rsid w:val="00F2776F"/>
    <w:rsid w:val="00F32BE7"/>
    <w:rsid w:val="00F3733F"/>
    <w:rsid w:val="00F507D4"/>
    <w:rsid w:val="00F57E82"/>
    <w:rsid w:val="00F75981"/>
    <w:rsid w:val="00F839FE"/>
    <w:rsid w:val="00FA0751"/>
    <w:rsid w:val="00FA7E5D"/>
    <w:rsid w:val="00FE2E7A"/>
    <w:rsid w:val="00FE783B"/>
    <w:rsid w:val="00FF64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189FF-3435-473D-B0B5-11886641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00DDF"/>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B00DDF"/>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B00DDF"/>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B00DDF"/>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B00DDF"/>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B00DDF"/>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B00DDF"/>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B00DDF"/>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B00DDF"/>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customStyle="1" w:styleId="Heading1Char">
    <w:name w:val="Heading 1 Char"/>
    <w:basedOn w:val="DefaultParagraphFont"/>
    <w:link w:val="Heading1"/>
    <w:rsid w:val="00B00DD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B00DD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B00DDF"/>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B00DDF"/>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B00DDF"/>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B00DDF"/>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B00DDF"/>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B00DDF"/>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B00DDF"/>
    <w:rPr>
      <w:rFonts w:ascii="Arial" w:eastAsia="Times New Roman" w:hAnsi="Arial" w:cs="Arial"/>
      <w:lang w:val="ru-RU" w:eastAsia="ru-RU"/>
    </w:rPr>
  </w:style>
  <w:style w:type="paragraph" w:customStyle="1" w:styleId="Default">
    <w:name w:val="Default"/>
    <w:rsid w:val="00B00DDF"/>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2">
    <w:name w:val="CM2"/>
    <w:basedOn w:val="Default"/>
    <w:next w:val="Default"/>
    <w:rsid w:val="00B00DDF"/>
    <w:rPr>
      <w:color w:val="auto"/>
    </w:rPr>
  </w:style>
  <w:style w:type="paragraph" w:customStyle="1" w:styleId="CM1">
    <w:name w:val="CM1"/>
    <w:basedOn w:val="Default"/>
    <w:next w:val="Default"/>
    <w:rsid w:val="00B00DDF"/>
  </w:style>
  <w:style w:type="paragraph" w:customStyle="1" w:styleId="CM5">
    <w:name w:val="CM5"/>
    <w:basedOn w:val="Default"/>
    <w:next w:val="Default"/>
    <w:rsid w:val="00B00DDF"/>
  </w:style>
  <w:style w:type="paragraph" w:customStyle="1" w:styleId="CM3">
    <w:name w:val="CM3"/>
    <w:basedOn w:val="Default"/>
    <w:next w:val="Default"/>
    <w:rsid w:val="00B00DDF"/>
    <w:rPr>
      <w:color w:val="auto"/>
    </w:rPr>
  </w:style>
  <w:style w:type="character" w:customStyle="1" w:styleId="hps">
    <w:name w:val="hps"/>
    <w:basedOn w:val="DefaultParagraphFont"/>
    <w:rsid w:val="00B00DDF"/>
  </w:style>
  <w:style w:type="paragraph" w:customStyle="1" w:styleId="listparagraphcxspmiddle">
    <w:name w:val="listparagraphcxspmiddle"/>
    <w:basedOn w:val="Normal"/>
    <w:rsid w:val="00B00DDF"/>
    <w:pPr>
      <w:spacing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B00DD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00DDF"/>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B00DD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00DDF"/>
    <w:rPr>
      <w:rFonts w:ascii="Times New Roman" w:eastAsia="Times New Roman" w:hAnsi="Times New Roman" w:cs="Times New Roman"/>
      <w:sz w:val="20"/>
      <w:szCs w:val="20"/>
    </w:rPr>
  </w:style>
  <w:style w:type="character" w:styleId="FootnoteReference">
    <w:name w:val="footnote reference"/>
    <w:uiPriority w:val="99"/>
    <w:rsid w:val="00B00DDF"/>
    <w:rPr>
      <w:vertAlign w:val="superscript"/>
    </w:rPr>
  </w:style>
  <w:style w:type="character" w:customStyle="1" w:styleId="EndnoteTextChar">
    <w:name w:val="Endnote Text Char"/>
    <w:basedOn w:val="DefaultParagraphFont"/>
    <w:link w:val="EndnoteText"/>
    <w:uiPriority w:val="99"/>
    <w:semiHidden/>
    <w:rsid w:val="00B00DDF"/>
    <w:rPr>
      <w:sz w:val="20"/>
      <w:szCs w:val="20"/>
    </w:rPr>
  </w:style>
  <w:style w:type="paragraph" w:styleId="EndnoteText">
    <w:name w:val="endnote text"/>
    <w:basedOn w:val="Normal"/>
    <w:link w:val="EndnoteTextChar"/>
    <w:uiPriority w:val="99"/>
    <w:semiHidden/>
    <w:unhideWhenUsed/>
    <w:rsid w:val="00B00DDF"/>
    <w:pPr>
      <w:spacing w:after="0" w:line="240" w:lineRule="auto"/>
    </w:pPr>
    <w:rPr>
      <w:sz w:val="20"/>
      <w:szCs w:val="20"/>
    </w:rPr>
  </w:style>
  <w:style w:type="character" w:customStyle="1" w:styleId="EndnoteTextChar1">
    <w:name w:val="Endnote Text Char1"/>
    <w:basedOn w:val="DefaultParagraphFont"/>
    <w:uiPriority w:val="99"/>
    <w:semiHidden/>
    <w:rsid w:val="00B00DDF"/>
    <w:rPr>
      <w:sz w:val="20"/>
      <w:szCs w:val="20"/>
    </w:rPr>
  </w:style>
  <w:style w:type="paragraph" w:customStyle="1" w:styleId="Elizbari">
    <w:name w:val="Elizbari"/>
    <w:basedOn w:val="Normal"/>
    <w:rsid w:val="00B00DDF"/>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B00DDF"/>
    <w:rPr>
      <w:vertAlign w:val="superscript"/>
    </w:rPr>
  </w:style>
  <w:style w:type="character" w:styleId="CommentReference">
    <w:name w:val="annotation reference"/>
    <w:basedOn w:val="DefaultParagraphFont"/>
    <w:uiPriority w:val="99"/>
    <w:semiHidden/>
    <w:unhideWhenUsed/>
    <w:rsid w:val="00B00DDF"/>
    <w:rPr>
      <w:sz w:val="16"/>
      <w:szCs w:val="16"/>
    </w:rPr>
  </w:style>
  <w:style w:type="paragraph" w:styleId="CommentText">
    <w:name w:val="annotation text"/>
    <w:basedOn w:val="Normal"/>
    <w:link w:val="CommentTextChar"/>
    <w:uiPriority w:val="99"/>
    <w:semiHidden/>
    <w:unhideWhenUsed/>
    <w:rsid w:val="00B00DDF"/>
    <w:pPr>
      <w:spacing w:line="240" w:lineRule="auto"/>
    </w:pPr>
    <w:rPr>
      <w:sz w:val="20"/>
      <w:szCs w:val="20"/>
    </w:rPr>
  </w:style>
  <w:style w:type="character" w:customStyle="1" w:styleId="CommentTextChar">
    <w:name w:val="Comment Text Char"/>
    <w:basedOn w:val="DefaultParagraphFont"/>
    <w:link w:val="CommentText"/>
    <w:uiPriority w:val="99"/>
    <w:semiHidden/>
    <w:rsid w:val="00B00DDF"/>
    <w:rPr>
      <w:sz w:val="20"/>
      <w:szCs w:val="20"/>
    </w:rPr>
  </w:style>
  <w:style w:type="paragraph" w:styleId="CommentSubject">
    <w:name w:val="annotation subject"/>
    <w:basedOn w:val="CommentText"/>
    <w:next w:val="CommentText"/>
    <w:link w:val="CommentSubjectChar"/>
    <w:uiPriority w:val="99"/>
    <w:semiHidden/>
    <w:unhideWhenUsed/>
    <w:rsid w:val="00B00DDF"/>
    <w:rPr>
      <w:b/>
      <w:bCs/>
    </w:rPr>
  </w:style>
  <w:style w:type="character" w:customStyle="1" w:styleId="CommentSubjectChar">
    <w:name w:val="Comment Subject Char"/>
    <w:basedOn w:val="CommentTextChar"/>
    <w:link w:val="CommentSubject"/>
    <w:uiPriority w:val="99"/>
    <w:semiHidden/>
    <w:rsid w:val="00B00DDF"/>
    <w:rPr>
      <w:b/>
      <w:bCs/>
      <w:sz w:val="20"/>
      <w:szCs w:val="20"/>
    </w:rPr>
  </w:style>
  <w:style w:type="table" w:styleId="TableGrid">
    <w:name w:val="Table Grid"/>
    <w:basedOn w:val="TableNormal"/>
    <w:rsid w:val="00B00D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00DDF"/>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B00DDF"/>
    <w:rPr>
      <w:b/>
      <w:bCs/>
    </w:rPr>
  </w:style>
  <w:style w:type="paragraph" w:customStyle="1" w:styleId="style21">
    <w:name w:val="style21"/>
    <w:basedOn w:val="Normal"/>
    <w:rsid w:val="00B00DDF"/>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B00DDF"/>
  </w:style>
  <w:style w:type="character" w:styleId="FollowedHyperlink">
    <w:name w:val="FollowedHyperlink"/>
    <w:uiPriority w:val="99"/>
    <w:unhideWhenUsed/>
    <w:rsid w:val="00B00DDF"/>
    <w:rPr>
      <w:color w:val="800080"/>
      <w:u w:val="single"/>
    </w:rPr>
  </w:style>
  <w:style w:type="paragraph" w:customStyle="1" w:styleId="xl65">
    <w:name w:val="xl65"/>
    <w:basedOn w:val="Normal"/>
    <w:rsid w:val="00B00DDF"/>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B00DDF"/>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B00DD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B00DD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B00DDF"/>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B00DDF"/>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B00DDF"/>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B00DDF"/>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B00DDF"/>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B00DDF"/>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B00DDF"/>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B00DDF"/>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B00DDF"/>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B00DDF"/>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B00DDF"/>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B00DDF"/>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B00DDF"/>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B00DDF"/>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B00DDF"/>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B00DDF"/>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B00DDF"/>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B00DDF"/>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B00DDF"/>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B00DDF"/>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B00DDF"/>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B00DDF"/>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B00DDF"/>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B00D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B00DD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B00D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B00D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B00DDF"/>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B00DD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B00D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B00D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B00DDF"/>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B00D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B00DDF"/>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B00D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B00DD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B00DDF"/>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B00DDF"/>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B00DDF"/>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B00DDF"/>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B00DD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B00DD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B00D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B00DDF"/>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B00DDF"/>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B00DDF"/>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B00DDF"/>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B00DDF"/>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B00DD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B00DDF"/>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B00DDF"/>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B00D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B00DD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B00DD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B00DDF"/>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B00DDF"/>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B00DDF"/>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B00DDF"/>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B00DDF"/>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B00DDF"/>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B00DDF"/>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B00DDF"/>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B00DDF"/>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B00DDF"/>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B00DDF"/>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B00DDF"/>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B00DDF"/>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B00DDF"/>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B00DDF"/>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B00DDF"/>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B00DDF"/>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B00DDF"/>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B00DDF"/>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B00DDF"/>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B00DDF"/>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B00DD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B00DDF"/>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B00DDF"/>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B00DDF"/>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B00DDF"/>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B00DDF"/>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B00DDF"/>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B00DDF"/>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B00DDF"/>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B00DDF"/>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B00DDF"/>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B00DDF"/>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B00DDF"/>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B00DDF"/>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B00DDF"/>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B00DDF"/>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B00D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B00DDF"/>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B00DDF"/>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B00DDF"/>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B00DD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B00DDF"/>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B00DD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B00DDF"/>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B00DDF"/>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B00DDF"/>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B00DDF"/>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B00DDF"/>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B00DDF"/>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B00DDF"/>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B00DDF"/>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B00DD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B00DD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B00DD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B00DD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B00DDF"/>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B00DDF"/>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B00DD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B00DDF"/>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B00DDF"/>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B00DDF"/>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B00DD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B00DDF"/>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B00DDF"/>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B00DDF"/>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B00DDF"/>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B00DDF"/>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B00DDF"/>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B00DDF"/>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B00DDF"/>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B00DDF"/>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B00DDF"/>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B00DDF"/>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B00DDF"/>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B00DDF"/>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B00DDF"/>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B00DDF"/>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B00DDF"/>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B00DDF"/>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B00DDF"/>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B00DD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B00DDF"/>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B00DD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B00DD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B00DDF"/>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B00DD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B00DD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B00DDF"/>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B00DD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B00DDF"/>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B00DDF"/>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B00DDF"/>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B00DDF"/>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B00DDF"/>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B00DDF"/>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B00DDF"/>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B00DDF"/>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B00DDF"/>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B00DD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B00DDF"/>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B00DDF"/>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B00DDF"/>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B00DDF"/>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B00DDF"/>
    <w:rPr>
      <w:rFonts w:ascii="Sibrdzne_98" w:eastAsia="Times New Roman" w:hAnsi="Sibrdzne_98" w:cs="Times New Roman"/>
      <w:sz w:val="24"/>
      <w:szCs w:val="24"/>
      <w:lang w:eastAsia="ru-RU"/>
    </w:rPr>
  </w:style>
  <w:style w:type="paragraph" w:styleId="BodyText">
    <w:name w:val="Body Text"/>
    <w:basedOn w:val="Normal"/>
    <w:link w:val="BodyTextChar"/>
    <w:rsid w:val="00B00DDF"/>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B00DDF"/>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B00DDF"/>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B00DDF"/>
  </w:style>
  <w:style w:type="table" w:customStyle="1" w:styleId="TableGrid1">
    <w:name w:val="Table Grid1"/>
    <w:basedOn w:val="TableNormal"/>
    <w:next w:val="TableGrid"/>
    <w:uiPriority w:val="99"/>
    <w:rsid w:val="00B00DD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B00DDF"/>
  </w:style>
  <w:style w:type="table" w:customStyle="1" w:styleId="TableGrid11">
    <w:name w:val="Table Grid11"/>
    <w:basedOn w:val="TableNormal"/>
    <w:next w:val="TableGrid"/>
    <w:rsid w:val="00B00D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00DDF"/>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B00DDF"/>
  </w:style>
  <w:style w:type="table" w:customStyle="1" w:styleId="TableGrid2">
    <w:name w:val="Table Grid2"/>
    <w:basedOn w:val="TableNormal"/>
    <w:next w:val="TableGrid"/>
    <w:uiPriority w:val="59"/>
    <w:rsid w:val="00B00DD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00DDF"/>
  </w:style>
  <w:style w:type="table" w:customStyle="1" w:styleId="TableGrid12">
    <w:name w:val="Table Grid12"/>
    <w:basedOn w:val="TableNormal"/>
    <w:next w:val="TableGrid"/>
    <w:rsid w:val="00B00D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00DDF"/>
    <w:pPr>
      <w:spacing w:after="0" w:line="240" w:lineRule="auto"/>
    </w:pPr>
  </w:style>
  <w:style w:type="character" w:styleId="Emphasis">
    <w:name w:val="Emphasis"/>
    <w:basedOn w:val="DefaultParagraphFont"/>
    <w:uiPriority w:val="20"/>
    <w:qFormat/>
    <w:rsid w:val="00B00DDF"/>
    <w:rPr>
      <w:rFonts w:cs="Times New Roman"/>
      <w:i/>
      <w:iCs/>
    </w:rPr>
  </w:style>
  <w:style w:type="paragraph" w:customStyle="1" w:styleId="abzacixml">
    <w:name w:val="abzaci_xml"/>
    <w:basedOn w:val="PlainText"/>
    <w:autoRedefine/>
    <w:rsid w:val="00B00DDF"/>
    <w:pPr>
      <w:jc w:val="both"/>
    </w:pPr>
    <w:rPr>
      <w:rFonts w:ascii="Sylfaen" w:hAnsi="Sylfaen" w:cs="Arial"/>
      <w:bCs/>
      <w:sz w:val="22"/>
      <w:szCs w:val="22"/>
      <w:lang w:val="ka-GE" w:eastAsia="ru-RU"/>
    </w:rPr>
  </w:style>
  <w:style w:type="paragraph" w:styleId="PlainText">
    <w:name w:val="Plain Text"/>
    <w:basedOn w:val="Normal"/>
    <w:link w:val="PlainTextChar"/>
    <w:uiPriority w:val="99"/>
    <w:unhideWhenUsed/>
    <w:rsid w:val="00B00DDF"/>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B00DDF"/>
    <w:rPr>
      <w:rFonts w:ascii="Consolas" w:eastAsia="Calibri" w:hAnsi="Consolas" w:cs="Times New Roman"/>
      <w:sz w:val="21"/>
      <w:szCs w:val="21"/>
    </w:rPr>
  </w:style>
  <w:style w:type="paragraph" w:styleId="HTMLPreformatted">
    <w:name w:val="HTML Preformatted"/>
    <w:basedOn w:val="Normal"/>
    <w:link w:val="HTMLPreformattedChar"/>
    <w:uiPriority w:val="99"/>
    <w:semiHidden/>
    <w:unhideWhenUsed/>
    <w:rsid w:val="00B00DD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00DDF"/>
    <w:rPr>
      <w:rFonts w:ascii="Consolas" w:hAnsi="Consolas" w:cs="Consolas"/>
      <w:sz w:val="20"/>
      <w:szCs w:val="20"/>
    </w:rPr>
  </w:style>
  <w:style w:type="character" w:customStyle="1" w:styleId="UnresolvedMention1">
    <w:name w:val="Unresolved Mention1"/>
    <w:basedOn w:val="DefaultParagraphFont"/>
    <w:uiPriority w:val="99"/>
    <w:semiHidden/>
    <w:unhideWhenUsed/>
    <w:rsid w:val="00B00DDF"/>
    <w:rPr>
      <w:color w:val="808080"/>
      <w:shd w:val="clear" w:color="auto" w:fill="E6E6E6"/>
    </w:rPr>
  </w:style>
  <w:style w:type="table" w:styleId="TableGrid5">
    <w:name w:val="Table Grid 5"/>
    <w:basedOn w:val="TableNormal"/>
    <w:rsid w:val="00B00DDF"/>
    <w:pPr>
      <w:spacing w:after="0" w:line="240" w:lineRule="auto"/>
    </w:pPr>
    <w:rPr>
      <w:rFonts w:ascii="Times New Roman" w:eastAsia="Times New Roman" w:hAnsi="Times New Roman" w:cs="Times New Roman"/>
      <w:sz w:val="20"/>
      <w:szCs w:val="20"/>
      <w:lang w:val="ka-GE" w:eastAsia="ka-G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B00DDF"/>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B00DDF"/>
    <w:pPr>
      <w:spacing w:after="0" w:line="240" w:lineRule="auto"/>
    </w:pPr>
    <w:rPr>
      <w:rFonts w:ascii="Times New Roman" w:eastAsia="Times New Roman" w:hAnsi="Times New Roman" w:cs="Times New Roman"/>
      <w:sz w:val="20"/>
      <w:szCs w:val="20"/>
      <w:lang w:val="ka-GE" w:eastAsia="ka-GE"/>
    </w:rPr>
    <w:tblPr>
      <w:tblInd w:w="0" w:type="dxa"/>
      <w:tblBorders>
        <w:top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B00DDF"/>
    <w:pPr>
      <w:spacing w:after="0" w:line="240" w:lineRule="auto"/>
    </w:pPr>
    <w:rPr>
      <w:rFonts w:ascii="Times New Roman" w:eastAsia="Times New Roman" w:hAnsi="Times New Roman" w:cs="Times New Roman"/>
      <w:sz w:val="20"/>
      <w:szCs w:val="20"/>
      <w:lang w:val="ka-GE" w:eastAsia="ka-G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B00DD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00DDF"/>
    <w:rPr>
      <w:rFonts w:ascii="Times New Roman" w:eastAsia="Times New Roman" w:hAnsi="Times New Roman" w:cs="Times New Roman"/>
      <w:sz w:val="16"/>
      <w:szCs w:val="16"/>
    </w:rPr>
  </w:style>
  <w:style w:type="table" w:styleId="TableWeb1">
    <w:name w:val="Table Web 1"/>
    <w:basedOn w:val="TableNormal"/>
    <w:rsid w:val="00B00DDF"/>
    <w:pPr>
      <w:spacing w:after="0" w:line="240" w:lineRule="auto"/>
    </w:pPr>
    <w:rPr>
      <w:rFonts w:ascii="Times New Roman" w:eastAsia="Times New Roman" w:hAnsi="Times New Roman" w:cs="Times New Roman"/>
      <w:sz w:val="20"/>
      <w:szCs w:val="20"/>
      <w:lang w:val="ka-GE" w:eastAsia="ka-G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B00DDF"/>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B00DDF"/>
  </w:style>
  <w:style w:type="paragraph" w:styleId="BodyTextIndent2">
    <w:name w:val="Body Text Indent 2"/>
    <w:basedOn w:val="Normal"/>
    <w:link w:val="BodyTextIndent2Char"/>
    <w:rsid w:val="00B00DDF"/>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B00DDF"/>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B00DDF"/>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B00DDF"/>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B00DDF"/>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B00DDF"/>
    <w:rPr>
      <w:rFonts w:ascii="Tahoma" w:eastAsia="Times New Roman" w:hAnsi="Tahoma" w:cs="Tahoma"/>
      <w:sz w:val="16"/>
      <w:szCs w:val="16"/>
      <w:lang w:val="ru-RU" w:eastAsia="ru-RU"/>
    </w:rPr>
  </w:style>
  <w:style w:type="paragraph" w:styleId="BlockText">
    <w:name w:val="Block Text"/>
    <w:basedOn w:val="Normal"/>
    <w:rsid w:val="00B00DDF"/>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B00DDF"/>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B00DDF"/>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B00DDF"/>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B00DDF"/>
    <w:rPr>
      <w:rFonts w:ascii="Calibri" w:eastAsia="Times New Roman" w:hAnsi="Calibri" w:cs="Times New Roman"/>
      <w:sz w:val="16"/>
      <w:szCs w:val="16"/>
      <w:lang w:val="ru-RU" w:eastAsia="ru-RU"/>
    </w:rPr>
  </w:style>
  <w:style w:type="character" w:customStyle="1" w:styleId="shorttext">
    <w:name w:val="short_text"/>
    <w:basedOn w:val="DefaultParagraphFont"/>
    <w:rsid w:val="00B00DDF"/>
  </w:style>
  <w:style w:type="paragraph" w:customStyle="1" w:styleId="NoSpacing1">
    <w:name w:val="No Spacing1"/>
    <w:uiPriority w:val="1"/>
    <w:qFormat/>
    <w:rsid w:val="00B00DDF"/>
    <w:pPr>
      <w:spacing w:after="0" w:line="240" w:lineRule="auto"/>
    </w:pPr>
    <w:rPr>
      <w:rFonts w:ascii="Calibri" w:eastAsia="Times New Roman" w:hAnsi="Calibri" w:cs="Times New Roman"/>
      <w:lang w:val="ru-RU" w:eastAsia="ru-RU"/>
    </w:rPr>
  </w:style>
  <w:style w:type="paragraph" w:customStyle="1" w:styleId="cxrili">
    <w:name w:val="cxrili"/>
    <w:basedOn w:val="Normal"/>
    <w:rsid w:val="00B00DDF"/>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B00DDF"/>
    <w:rPr>
      <w:sz w:val="22"/>
      <w:szCs w:val="22"/>
    </w:rPr>
  </w:style>
  <w:style w:type="character" w:customStyle="1" w:styleId="BodyText3Char1">
    <w:name w:val="Body Text 3 Char1"/>
    <w:uiPriority w:val="99"/>
    <w:semiHidden/>
    <w:rsid w:val="00B00DDF"/>
    <w:rPr>
      <w:sz w:val="16"/>
      <w:szCs w:val="16"/>
    </w:rPr>
  </w:style>
  <w:style w:type="paragraph" w:styleId="Index1">
    <w:name w:val="index 1"/>
    <w:basedOn w:val="Normal"/>
    <w:next w:val="Normal"/>
    <w:autoRedefine/>
    <w:rsid w:val="00B00DDF"/>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B00DDF"/>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B00DDF"/>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B00DDF"/>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B00DDF"/>
    <w:rPr>
      <w:sz w:val="24"/>
      <w:szCs w:val="24"/>
      <w:lang w:val="en-US" w:eastAsia="ru-RU" w:bidi="ar-SA"/>
    </w:rPr>
  </w:style>
  <w:style w:type="paragraph" w:styleId="Title">
    <w:name w:val="Title"/>
    <w:basedOn w:val="Normal"/>
    <w:next w:val="Normal"/>
    <w:link w:val="TitleChar"/>
    <w:qFormat/>
    <w:rsid w:val="00B00DDF"/>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B00DDF"/>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B00DDF"/>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B00DDF"/>
    <w:rPr>
      <w:rFonts w:ascii="Georgia" w:eastAsia="Georgia" w:hAnsi="Georgia" w:cs="Georgia"/>
      <w:i/>
      <w:color w:val="666666"/>
      <w:sz w:val="48"/>
      <w:szCs w:val="48"/>
      <w:lang w:val="ka-GE" w:eastAsia="ka-GE"/>
    </w:rPr>
  </w:style>
  <w:style w:type="paragraph" w:customStyle="1" w:styleId="a">
    <w:name w:val="ტექსტი"/>
    <w:basedOn w:val="Normal"/>
    <w:link w:val="Char"/>
    <w:rsid w:val="00B00DDF"/>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B00DDF"/>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B00DDF"/>
  </w:style>
  <w:style w:type="paragraph" w:styleId="BodyText2">
    <w:name w:val="Body Text 2"/>
    <w:basedOn w:val="Normal"/>
    <w:link w:val="BodyText2Char"/>
    <w:rsid w:val="00B00DDF"/>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B00DDF"/>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B00DDF"/>
  </w:style>
  <w:style w:type="paragraph" w:customStyle="1" w:styleId="NormalSCM">
    <w:name w:val="Normal SCM"/>
    <w:basedOn w:val="Normal"/>
    <w:link w:val="NormalSCMChar"/>
    <w:rsid w:val="00B00DDF"/>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B00DDF"/>
    <w:rPr>
      <w:rFonts w:ascii="Times New Roman" w:eastAsia="Times New Roman" w:hAnsi="Times New Roman" w:cs="Times New Roman"/>
      <w:color w:val="000000"/>
      <w:sz w:val="20"/>
      <w:szCs w:val="20"/>
      <w:lang w:val="en-GB"/>
    </w:rPr>
  </w:style>
  <w:style w:type="paragraph" w:customStyle="1" w:styleId="msonormal0">
    <w:name w:val="msonormal"/>
    <w:basedOn w:val="Normal"/>
    <w:rsid w:val="00B00DDF"/>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B00DDF"/>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B00DD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B00DDF"/>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B00DDF"/>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B00DDF"/>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B00DDF"/>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B00DDF"/>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B00DDF"/>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B00DDF"/>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B00DDF"/>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B00DDF"/>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B00DDF"/>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B00DDF"/>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B00DDF"/>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B00DDF"/>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B00DDF"/>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B00DDF"/>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B00DDF"/>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B00DDF"/>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B00DDF"/>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B00DDF"/>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B00DDF"/>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B00DDF"/>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B00DDF"/>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B00DDF"/>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B00D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B00DDF"/>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B00D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B00DD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B00DDF"/>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B00DDF"/>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B00DD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B00DDF"/>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B00DD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B00DD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B00D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B00D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B00D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B00DD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B00D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B00D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B00DD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B00D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B00DD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B00DD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B00D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B00DD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B00DD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B00DDF"/>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B00D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B00DDF"/>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B00DD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B00D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B00D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B00D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B00D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B00DD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B00DD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B00D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B00DD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B00D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B00D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B00D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B00DDF"/>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B00DD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B00DD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B00DD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B00DD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B00DD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B00D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B00DDF"/>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B00D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B00DDF"/>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B00DDF"/>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B00DDF"/>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B00DDF"/>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B00DDF"/>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B00DDF"/>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B00DD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B00D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B00DDF"/>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B00DDF"/>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B00DDF"/>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B00DDF"/>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B00DDF"/>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B00DDF"/>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B00D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B00D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B00D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B00D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B00DD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B00D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B00D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B00D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B00DDF"/>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B00DDF"/>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B00DDF"/>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B00DDF"/>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B00DD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B00DD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B00DDF"/>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B00DD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B00DD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B00DDF"/>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B00DD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B00DDF"/>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B00DD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B00DDF"/>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B00DDF"/>
    <w:rPr>
      <w:rFonts w:ascii="Cambria" w:eastAsia="Times New Roman" w:hAnsi="Cambria" w:cs="Times New Roman"/>
      <w:i/>
      <w:iCs/>
      <w:lang w:bidi="en-US"/>
    </w:rPr>
  </w:style>
  <w:style w:type="paragraph" w:customStyle="1" w:styleId="msonormalcxspmiddle">
    <w:name w:val="msonormalcxspmiddle"/>
    <w:basedOn w:val="Normal"/>
    <w:rsid w:val="00B00D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B00DDF"/>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B00DDF"/>
    <w:rPr>
      <w:rFonts w:ascii="Sylfaen" w:hAnsi="Sylfaen"/>
      <w:sz w:val="24"/>
      <w:lang w:val="en-US" w:eastAsia="ru-RU"/>
    </w:rPr>
  </w:style>
  <w:style w:type="paragraph" w:customStyle="1" w:styleId="StyleSylfaen">
    <w:name w:val="Style Sylfaen"/>
    <w:basedOn w:val="Normal"/>
    <w:link w:val="StyleSylfaen0"/>
    <w:rsid w:val="00B00DDF"/>
    <w:pPr>
      <w:numPr>
        <w:numId w:val="25"/>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B00DDF"/>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B00DDF"/>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B00DDF"/>
    <w:rPr>
      <w:rFonts w:ascii="Sylfaen" w:eastAsia="Times New Roman" w:hAnsi="Sylfaen" w:cs="Sylfaen"/>
      <w:sz w:val="24"/>
      <w:szCs w:val="24"/>
      <w:lang w:eastAsia="ru-RU"/>
    </w:rPr>
  </w:style>
  <w:style w:type="paragraph" w:customStyle="1" w:styleId="2">
    <w:name w:val="Абзац списка2"/>
    <w:basedOn w:val="Normal"/>
    <w:uiPriority w:val="34"/>
    <w:qFormat/>
    <w:rsid w:val="00B00DDF"/>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53A47-A303-4939-9D92-00123289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Windows User</cp:lastModifiedBy>
  <cp:revision>9</cp:revision>
  <cp:lastPrinted>2015-04-02T06:03:00Z</cp:lastPrinted>
  <dcterms:created xsi:type="dcterms:W3CDTF">2017-12-29T09:34:00Z</dcterms:created>
  <dcterms:modified xsi:type="dcterms:W3CDTF">2019-10-14T06:55:00Z</dcterms:modified>
</cp:coreProperties>
</file>